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23" w:rsidRPr="00245BE8" w:rsidRDefault="00F00623" w:rsidP="00F00623">
      <w:pPr>
        <w:spacing w:before="70"/>
        <w:ind w:left="3393"/>
        <w:jc w:val="both"/>
        <w:rPr>
          <w:b/>
          <w:sz w:val="28"/>
          <w:szCs w:val="28"/>
          <w:lang w:val="ru-RU"/>
        </w:rPr>
      </w:pPr>
      <w:r w:rsidRPr="00245BE8">
        <w:rPr>
          <w:b/>
          <w:sz w:val="28"/>
          <w:szCs w:val="28"/>
          <w:lang w:val="ru-RU"/>
        </w:rPr>
        <w:t>4. Дополнительный раздел</w:t>
      </w:r>
    </w:p>
    <w:p w:rsidR="00F00623" w:rsidRPr="00245BE8" w:rsidRDefault="00F00623" w:rsidP="00F00623">
      <w:pPr>
        <w:pStyle w:val="a3"/>
        <w:ind w:left="0"/>
        <w:jc w:val="both"/>
        <w:rPr>
          <w:b/>
          <w:sz w:val="28"/>
          <w:szCs w:val="28"/>
          <w:lang w:val="ru-RU"/>
        </w:rPr>
      </w:pPr>
    </w:p>
    <w:p w:rsidR="00F00623" w:rsidRPr="00245BE8" w:rsidRDefault="00F00623" w:rsidP="00F00623">
      <w:pPr>
        <w:pStyle w:val="a5"/>
        <w:numPr>
          <w:ilvl w:val="1"/>
          <w:numId w:val="2"/>
        </w:numPr>
        <w:tabs>
          <w:tab w:val="left" w:pos="1670"/>
        </w:tabs>
        <w:ind w:left="855" w:right="1366" w:hanging="240"/>
        <w:jc w:val="center"/>
        <w:rPr>
          <w:b/>
          <w:sz w:val="28"/>
          <w:szCs w:val="28"/>
          <w:lang w:val="ru-RU"/>
        </w:rPr>
      </w:pPr>
      <w:r w:rsidRPr="00245BE8">
        <w:rPr>
          <w:b/>
          <w:sz w:val="28"/>
          <w:szCs w:val="28"/>
          <w:lang w:val="ru-RU"/>
        </w:rPr>
        <w:t>Краткая презентация Основной образовательной программы дошкольного</w:t>
      </w:r>
      <w:r w:rsidRPr="00245BE8">
        <w:rPr>
          <w:b/>
          <w:spacing w:val="-1"/>
          <w:sz w:val="28"/>
          <w:szCs w:val="28"/>
          <w:lang w:val="ru-RU"/>
        </w:rPr>
        <w:t xml:space="preserve"> </w:t>
      </w:r>
      <w:r w:rsidRPr="00245BE8">
        <w:rPr>
          <w:b/>
          <w:sz w:val="28"/>
          <w:szCs w:val="28"/>
          <w:lang w:val="ru-RU"/>
        </w:rPr>
        <w:t>образования</w:t>
      </w:r>
    </w:p>
    <w:p w:rsidR="00F00623" w:rsidRPr="00245BE8" w:rsidRDefault="00F00623" w:rsidP="00F00623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245BE8">
        <w:rPr>
          <w:b/>
          <w:sz w:val="28"/>
          <w:szCs w:val="28"/>
          <w:lang w:val="ru-RU"/>
        </w:rPr>
        <w:t>МКД</w:t>
      </w:r>
      <w:r>
        <w:rPr>
          <w:b/>
          <w:sz w:val="28"/>
          <w:szCs w:val="28"/>
          <w:lang w:val="ru-RU"/>
        </w:rPr>
        <w:t>ОУ «Камышинский детский «Родничок</w:t>
      </w:r>
      <w:r w:rsidRPr="00245BE8">
        <w:rPr>
          <w:b/>
          <w:sz w:val="28"/>
          <w:szCs w:val="28"/>
          <w:lang w:val="ru-RU"/>
        </w:rPr>
        <w:t>»</w:t>
      </w:r>
    </w:p>
    <w:p w:rsidR="00F00623" w:rsidRPr="00245BE8" w:rsidRDefault="00F00623" w:rsidP="00F00623">
      <w:pPr>
        <w:pStyle w:val="31"/>
        <w:spacing w:before="243" w:line="319" w:lineRule="exact"/>
        <w:ind w:left="397" w:right="317"/>
        <w:jc w:val="both"/>
        <w:rPr>
          <w:sz w:val="24"/>
          <w:szCs w:val="24"/>
        </w:rPr>
      </w:pPr>
      <w:r w:rsidRPr="00245BE8">
        <w:rPr>
          <w:sz w:val="24"/>
          <w:szCs w:val="24"/>
        </w:rPr>
        <w:t>Пояснительная записка</w:t>
      </w:r>
    </w:p>
    <w:p w:rsidR="00F00623" w:rsidRPr="00245BE8" w:rsidRDefault="00F00623" w:rsidP="00F00623">
      <w:pPr>
        <w:tabs>
          <w:tab w:val="left" w:pos="1578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Основная образовательная программа </w:t>
      </w:r>
      <w:r w:rsidRPr="00245BE8">
        <w:rPr>
          <w:spacing w:val="-4"/>
          <w:sz w:val="24"/>
          <w:szCs w:val="24"/>
          <w:lang w:val="ru-RU"/>
        </w:rPr>
        <w:t xml:space="preserve">дошкольного </w:t>
      </w:r>
      <w:r w:rsidRPr="00245BE8">
        <w:rPr>
          <w:sz w:val="24"/>
          <w:szCs w:val="24"/>
          <w:lang w:val="ru-RU"/>
        </w:rPr>
        <w:t>образования МКДОУ «</w:t>
      </w:r>
      <w:r>
        <w:rPr>
          <w:sz w:val="24"/>
          <w:szCs w:val="24"/>
          <w:lang w:val="ru-RU"/>
        </w:rPr>
        <w:t>Камышинский</w:t>
      </w:r>
      <w:r w:rsidRPr="00245BE8">
        <w:rPr>
          <w:sz w:val="24"/>
          <w:szCs w:val="24"/>
          <w:lang w:val="ru-RU"/>
        </w:rPr>
        <w:t xml:space="preserve"> детский сад «</w:t>
      </w:r>
      <w:r>
        <w:rPr>
          <w:sz w:val="24"/>
          <w:szCs w:val="24"/>
          <w:lang w:val="ru-RU"/>
        </w:rPr>
        <w:t>Родничок</w:t>
      </w:r>
      <w:r w:rsidRPr="00245BE8">
        <w:rPr>
          <w:sz w:val="24"/>
          <w:szCs w:val="24"/>
          <w:lang w:val="ru-RU"/>
        </w:rPr>
        <w:t>»   спроектирована с учетом Федерального государственного образовательного стандарта дошкольного образования, особенностей образовательного учреждения, региона, образовательных потребностей родителей воспитанников. Определяет цель, задачи, планируемые результаты, содержание и организацию образовательного процесса на ступени дошкольного</w:t>
      </w:r>
      <w:r w:rsidRPr="00245BE8">
        <w:rPr>
          <w:spacing w:val="69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образования.</w:t>
      </w:r>
    </w:p>
    <w:p w:rsidR="00F00623" w:rsidRPr="00245BE8" w:rsidRDefault="00F00623" w:rsidP="00F00623">
      <w:pPr>
        <w:pStyle w:val="a3"/>
        <w:spacing w:before="10"/>
        <w:ind w:left="397" w:right="317"/>
        <w:jc w:val="both"/>
        <w:rPr>
          <w:lang w:val="ru-RU"/>
        </w:rPr>
      </w:pPr>
    </w:p>
    <w:p w:rsidR="00F00623" w:rsidRPr="00245BE8" w:rsidRDefault="00F00623" w:rsidP="00F00623">
      <w:pPr>
        <w:pStyle w:val="a3"/>
        <w:ind w:left="397" w:right="317"/>
        <w:jc w:val="both"/>
        <w:rPr>
          <w:lang w:val="ru-RU"/>
        </w:rPr>
      </w:pPr>
      <w:r w:rsidRPr="00245BE8">
        <w:rPr>
          <w:b/>
          <w:lang w:val="ru-RU"/>
        </w:rPr>
        <w:t>Цель реализации образовательной программы</w:t>
      </w:r>
      <w:r w:rsidRPr="00245BE8">
        <w:rPr>
          <w:lang w:val="ru-RU"/>
        </w:rPr>
        <w:t xml:space="preserve">: разносторонне и целостно </w:t>
      </w:r>
      <w:proofErr w:type="gramStart"/>
      <w:r w:rsidRPr="00245BE8">
        <w:rPr>
          <w:lang w:val="ru-RU"/>
        </w:rPr>
        <w:t>развивать ребенка обеспечивая</w:t>
      </w:r>
      <w:proofErr w:type="gramEnd"/>
      <w:r w:rsidRPr="00245BE8">
        <w:rPr>
          <w:lang w:val="ru-RU"/>
        </w:rPr>
        <w:t xml:space="preserve"> формирование общей </w:t>
      </w:r>
      <w:r w:rsidRPr="00245BE8">
        <w:rPr>
          <w:spacing w:val="-5"/>
          <w:lang w:val="ru-RU"/>
        </w:rPr>
        <w:t xml:space="preserve">культуры. </w:t>
      </w:r>
      <w:r w:rsidRPr="00245BE8">
        <w:rPr>
          <w:lang w:val="ru-RU"/>
        </w:rPr>
        <w:t>Развитие физических, интеллектуальных и личностных</w:t>
      </w:r>
      <w:r w:rsidRPr="00245BE8">
        <w:rPr>
          <w:spacing w:val="-6"/>
          <w:lang w:val="ru-RU"/>
        </w:rPr>
        <w:t xml:space="preserve"> </w:t>
      </w:r>
      <w:r w:rsidRPr="00245BE8">
        <w:rPr>
          <w:lang w:val="ru-RU"/>
        </w:rPr>
        <w:t>качеств.</w:t>
      </w:r>
    </w:p>
    <w:p w:rsidR="00F00623" w:rsidRPr="00245BE8" w:rsidRDefault="00F00623" w:rsidP="00F00623">
      <w:pPr>
        <w:pStyle w:val="a3"/>
        <w:ind w:left="397" w:right="317"/>
        <w:jc w:val="both"/>
        <w:rPr>
          <w:lang w:val="ru-RU"/>
        </w:rPr>
      </w:pPr>
      <w:proofErr w:type="gramStart"/>
      <w:r w:rsidRPr="00245BE8">
        <w:rPr>
          <w:lang w:val="ru-RU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Pr="00245BE8">
        <w:rPr>
          <w:lang w:val="ru-RU"/>
        </w:rPr>
        <w:t xml:space="preserve"> и физического развития человека, удовлетворения его образовательных потребностей и интересов.</w:t>
      </w:r>
    </w:p>
    <w:p w:rsidR="00F00623" w:rsidRPr="00245BE8" w:rsidRDefault="00F00623" w:rsidP="00F00623">
      <w:pPr>
        <w:pStyle w:val="11"/>
        <w:ind w:left="397" w:right="317"/>
        <w:jc w:val="both"/>
        <w:rPr>
          <w:lang w:val="ru-RU"/>
        </w:rPr>
      </w:pPr>
      <w:r w:rsidRPr="00245BE8">
        <w:rPr>
          <w:lang w:val="ru-RU"/>
        </w:rPr>
        <w:t>Цели ООП достигаются через решение следующих задач:</w:t>
      </w:r>
    </w:p>
    <w:p w:rsidR="00F00623" w:rsidRPr="00245BE8" w:rsidRDefault="00F00623" w:rsidP="00F00623">
      <w:pPr>
        <w:pStyle w:val="a5"/>
        <w:numPr>
          <w:ilvl w:val="0"/>
          <w:numId w:val="1"/>
        </w:numPr>
        <w:tabs>
          <w:tab w:val="left" w:pos="1116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00623" w:rsidRPr="00245BE8" w:rsidRDefault="00F00623" w:rsidP="00F00623">
      <w:pPr>
        <w:pStyle w:val="a5"/>
        <w:numPr>
          <w:ilvl w:val="0"/>
          <w:numId w:val="1"/>
        </w:numPr>
        <w:tabs>
          <w:tab w:val="left" w:pos="1116"/>
        </w:tabs>
        <w:spacing w:before="78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</w:t>
      </w:r>
      <w:proofErr w:type="spellStart"/>
      <w:r w:rsidRPr="00245BE8">
        <w:rPr>
          <w:sz w:val="24"/>
          <w:szCs w:val="24"/>
          <w:lang w:val="ru-RU"/>
        </w:rPr>
        <w:t>возможностейздоровья</w:t>
      </w:r>
      <w:proofErr w:type="spellEnd"/>
      <w:r w:rsidRPr="00245BE8">
        <w:rPr>
          <w:sz w:val="24"/>
          <w:szCs w:val="24"/>
          <w:lang w:val="ru-RU"/>
        </w:rPr>
        <w:t>)</w:t>
      </w:r>
      <w:proofErr w:type="gramStart"/>
      <w:r w:rsidRPr="00245BE8">
        <w:rPr>
          <w:sz w:val="24"/>
          <w:szCs w:val="24"/>
          <w:lang w:val="ru-RU"/>
        </w:rPr>
        <w:t>;с</w:t>
      </w:r>
      <w:proofErr w:type="gramEnd"/>
      <w:r w:rsidRPr="00245BE8">
        <w:rPr>
          <w:sz w:val="24"/>
          <w:szCs w:val="24"/>
          <w:lang w:val="ru-RU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00623" w:rsidRPr="00245BE8" w:rsidRDefault="00F00623" w:rsidP="00F00623">
      <w:pPr>
        <w:pStyle w:val="a5"/>
        <w:numPr>
          <w:ilvl w:val="0"/>
          <w:numId w:val="1"/>
        </w:numPr>
        <w:tabs>
          <w:tab w:val="left" w:pos="1116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00623" w:rsidRPr="00245BE8" w:rsidRDefault="00F00623" w:rsidP="00F00623">
      <w:pPr>
        <w:pStyle w:val="a5"/>
        <w:numPr>
          <w:ilvl w:val="0"/>
          <w:numId w:val="1"/>
        </w:numPr>
        <w:tabs>
          <w:tab w:val="left" w:pos="1116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F00623" w:rsidRPr="00245BE8" w:rsidRDefault="00F00623" w:rsidP="00F00623">
      <w:pPr>
        <w:pStyle w:val="a5"/>
        <w:numPr>
          <w:ilvl w:val="0"/>
          <w:numId w:val="1"/>
        </w:numPr>
        <w:tabs>
          <w:tab w:val="left" w:pos="1116"/>
        </w:tabs>
        <w:spacing w:line="247" w:lineRule="auto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F00623" w:rsidRPr="00245BE8" w:rsidRDefault="00F00623" w:rsidP="00F00623">
      <w:pPr>
        <w:pStyle w:val="a5"/>
        <w:numPr>
          <w:ilvl w:val="0"/>
          <w:numId w:val="1"/>
        </w:numPr>
        <w:tabs>
          <w:tab w:val="left" w:pos="1116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00623" w:rsidRPr="00245BE8" w:rsidRDefault="00F00623" w:rsidP="00F00623">
      <w:pPr>
        <w:pStyle w:val="a5"/>
        <w:numPr>
          <w:ilvl w:val="0"/>
          <w:numId w:val="1"/>
        </w:numPr>
        <w:tabs>
          <w:tab w:val="left" w:pos="1116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F00623" w:rsidRPr="00245BE8" w:rsidRDefault="00F00623" w:rsidP="00F00623">
      <w:pPr>
        <w:pStyle w:val="a5"/>
        <w:ind w:left="397" w:right="317" w:firstLine="0"/>
        <w:jc w:val="both"/>
        <w:rPr>
          <w:b/>
          <w:sz w:val="24"/>
          <w:szCs w:val="24"/>
          <w:lang w:val="ru-RU"/>
        </w:rPr>
      </w:pPr>
      <w:r w:rsidRPr="00245BE8">
        <w:rPr>
          <w:b/>
          <w:sz w:val="24"/>
          <w:szCs w:val="24"/>
          <w:lang w:val="ru-RU"/>
        </w:rPr>
        <w:lastRenderedPageBreak/>
        <w:t>Программа пред</w:t>
      </w:r>
      <w:r>
        <w:rPr>
          <w:b/>
          <w:sz w:val="24"/>
          <w:szCs w:val="24"/>
          <w:lang w:val="ru-RU"/>
        </w:rPr>
        <w:t>назначена для детей раннего (от 1- 3 лет</w:t>
      </w:r>
      <w:r w:rsidRPr="00245BE8">
        <w:rPr>
          <w:b/>
          <w:sz w:val="24"/>
          <w:szCs w:val="24"/>
          <w:lang w:val="ru-RU"/>
        </w:rPr>
        <w:t>) и дошкольного (3-7 лет) возраста.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5349"/>
          <w:tab w:val="left" w:pos="5350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полноценное проживание </w:t>
      </w:r>
      <w:r w:rsidRPr="00245BE8">
        <w:rPr>
          <w:spacing w:val="-4"/>
          <w:sz w:val="24"/>
          <w:szCs w:val="24"/>
          <w:lang w:val="ru-RU"/>
        </w:rPr>
        <w:t xml:space="preserve">ребёнком </w:t>
      </w:r>
      <w:r w:rsidRPr="00245BE8">
        <w:rPr>
          <w:sz w:val="24"/>
          <w:szCs w:val="24"/>
          <w:lang w:val="ru-RU"/>
        </w:rPr>
        <w:t>всех этапов</w:t>
      </w:r>
      <w:r w:rsidRPr="00245BE8">
        <w:rPr>
          <w:spacing w:val="1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детства;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5350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построение образовательной деятельности на основе индивидуальных </w:t>
      </w:r>
      <w:r w:rsidRPr="00245BE8">
        <w:rPr>
          <w:spacing w:val="2"/>
          <w:sz w:val="24"/>
          <w:szCs w:val="24"/>
          <w:lang w:val="ru-RU"/>
        </w:rPr>
        <w:t>особенно</w:t>
      </w:r>
      <w:r w:rsidRPr="00245BE8">
        <w:rPr>
          <w:sz w:val="24"/>
          <w:szCs w:val="24"/>
          <w:lang w:val="ru-RU"/>
        </w:rPr>
        <w:t xml:space="preserve">стей           </w:t>
      </w:r>
      <w:r w:rsidRPr="00245BE8">
        <w:rPr>
          <w:spacing w:val="-3"/>
          <w:sz w:val="24"/>
          <w:szCs w:val="24"/>
          <w:lang w:val="ru-RU"/>
        </w:rPr>
        <w:t xml:space="preserve">каждого </w:t>
      </w:r>
      <w:r w:rsidRPr="00245BE8">
        <w:rPr>
          <w:sz w:val="24"/>
          <w:szCs w:val="24"/>
          <w:lang w:val="ru-RU"/>
        </w:rPr>
        <w:t xml:space="preserve">ребенка, при </w:t>
      </w:r>
      <w:r w:rsidRPr="00245BE8">
        <w:rPr>
          <w:spacing w:val="-5"/>
          <w:sz w:val="24"/>
          <w:szCs w:val="24"/>
          <w:lang w:val="ru-RU"/>
        </w:rPr>
        <w:t xml:space="preserve">котором </w:t>
      </w:r>
      <w:r w:rsidRPr="00245BE8">
        <w:rPr>
          <w:sz w:val="24"/>
          <w:szCs w:val="24"/>
          <w:lang w:val="ru-RU"/>
        </w:rPr>
        <w:t>сам ребенок становится активным в выборе содержания своего</w:t>
      </w:r>
      <w:r w:rsidRPr="00245BE8">
        <w:rPr>
          <w:spacing w:val="-1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образования;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5349"/>
          <w:tab w:val="left" w:pos="5350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содействие и </w:t>
      </w:r>
      <w:r w:rsidRPr="00245BE8">
        <w:rPr>
          <w:spacing w:val="-3"/>
          <w:sz w:val="24"/>
          <w:szCs w:val="24"/>
          <w:lang w:val="ru-RU"/>
        </w:rPr>
        <w:t xml:space="preserve">сотрудничество </w:t>
      </w:r>
      <w:r w:rsidRPr="00245BE8">
        <w:rPr>
          <w:sz w:val="24"/>
          <w:szCs w:val="24"/>
          <w:lang w:val="ru-RU"/>
        </w:rPr>
        <w:t>детей</w:t>
      </w:r>
      <w:r w:rsidRPr="00245BE8">
        <w:rPr>
          <w:spacing w:val="44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и взрослых;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1121"/>
          <w:tab w:val="left" w:pos="1122"/>
        </w:tabs>
        <w:spacing w:before="85"/>
        <w:ind w:left="397" w:right="317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7062470</wp:posOffset>
                </wp:positionH>
                <wp:positionV relativeFrom="page">
                  <wp:posOffset>5290820</wp:posOffset>
                </wp:positionV>
                <wp:extent cx="457200" cy="326390"/>
                <wp:effectExtent l="4445" t="4445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56.1pt;margin-top:416.6pt;width:36pt;height:2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" stroked="f">
                <w10:wrap anchorx="page" anchory="page"/>
              </v:rect>
            </w:pict>
          </mc:Fallback>
        </mc:AlternateContent>
      </w:r>
      <w:r w:rsidRPr="00245BE8">
        <w:rPr>
          <w:sz w:val="24"/>
          <w:szCs w:val="24"/>
          <w:lang w:val="ru-RU"/>
        </w:rPr>
        <w:t>поддержка инициативы детей в различных видах</w:t>
      </w:r>
      <w:r w:rsidRPr="00245BE8">
        <w:rPr>
          <w:spacing w:val="-14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деятельности;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1121"/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сотрудничество </w:t>
      </w:r>
      <w:r w:rsidRPr="00245BE8">
        <w:rPr>
          <w:spacing w:val="-8"/>
          <w:sz w:val="24"/>
          <w:szCs w:val="24"/>
          <w:lang w:val="ru-RU"/>
        </w:rPr>
        <w:t xml:space="preserve">ДОУ </w:t>
      </w:r>
      <w:r w:rsidRPr="00245BE8">
        <w:rPr>
          <w:sz w:val="24"/>
          <w:szCs w:val="24"/>
          <w:lang w:val="ru-RU"/>
        </w:rPr>
        <w:t>с</w:t>
      </w:r>
      <w:r w:rsidRPr="00245BE8">
        <w:rPr>
          <w:spacing w:val="8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семьёй;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1121"/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приобщение детей к </w:t>
      </w:r>
      <w:r w:rsidRPr="00245BE8">
        <w:rPr>
          <w:spacing w:val="-3"/>
          <w:sz w:val="24"/>
          <w:szCs w:val="24"/>
          <w:lang w:val="ru-RU"/>
        </w:rPr>
        <w:t xml:space="preserve">социокультурным </w:t>
      </w:r>
      <w:r w:rsidRPr="00245BE8">
        <w:rPr>
          <w:sz w:val="24"/>
          <w:szCs w:val="24"/>
          <w:lang w:val="ru-RU"/>
        </w:rPr>
        <w:t xml:space="preserve">нормам, традициям семьи, </w:t>
      </w:r>
      <w:r w:rsidRPr="00245BE8">
        <w:rPr>
          <w:spacing w:val="4"/>
          <w:sz w:val="24"/>
          <w:szCs w:val="24"/>
          <w:lang w:val="ru-RU"/>
        </w:rPr>
        <w:t>обще</w:t>
      </w:r>
      <w:r w:rsidRPr="00245BE8">
        <w:rPr>
          <w:sz w:val="24"/>
          <w:szCs w:val="24"/>
          <w:lang w:val="ru-RU"/>
        </w:rPr>
        <w:t xml:space="preserve">ства и </w:t>
      </w:r>
      <w:r w:rsidRPr="00245BE8">
        <w:rPr>
          <w:spacing w:val="-3"/>
          <w:sz w:val="24"/>
          <w:szCs w:val="24"/>
          <w:lang w:val="ru-RU"/>
        </w:rPr>
        <w:t>государства;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1121"/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формирование познавательных интересов и познавательных действий </w:t>
      </w:r>
      <w:r w:rsidRPr="00245BE8">
        <w:rPr>
          <w:spacing w:val="2"/>
          <w:sz w:val="24"/>
          <w:szCs w:val="24"/>
          <w:lang w:val="ru-RU"/>
        </w:rPr>
        <w:t>ре</w:t>
      </w:r>
      <w:r w:rsidRPr="00245BE8">
        <w:rPr>
          <w:sz w:val="24"/>
          <w:szCs w:val="24"/>
          <w:lang w:val="ru-RU"/>
        </w:rPr>
        <w:t>бенка в    различных видах</w:t>
      </w:r>
      <w:r w:rsidRPr="00245BE8">
        <w:rPr>
          <w:spacing w:val="-4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деятельности;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1121"/>
          <w:tab w:val="left" w:pos="1122"/>
        </w:tabs>
        <w:spacing w:line="342" w:lineRule="exact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возрастная адекватность </w:t>
      </w:r>
      <w:r w:rsidRPr="00245BE8">
        <w:rPr>
          <w:spacing w:val="-4"/>
          <w:sz w:val="24"/>
          <w:szCs w:val="24"/>
          <w:lang w:val="ru-RU"/>
        </w:rPr>
        <w:t xml:space="preserve">дошкольного </w:t>
      </w:r>
      <w:r w:rsidRPr="00245BE8">
        <w:rPr>
          <w:sz w:val="24"/>
          <w:szCs w:val="24"/>
          <w:lang w:val="ru-RU"/>
        </w:rPr>
        <w:t>образования;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1121"/>
          <w:tab w:val="left" w:pos="1122"/>
        </w:tabs>
        <w:spacing w:line="342" w:lineRule="exact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учёт </w:t>
      </w:r>
      <w:r w:rsidRPr="00245BE8">
        <w:rPr>
          <w:spacing w:val="-3"/>
          <w:sz w:val="24"/>
          <w:szCs w:val="24"/>
          <w:lang w:val="ru-RU"/>
        </w:rPr>
        <w:t xml:space="preserve">этнокультурной </w:t>
      </w:r>
      <w:r w:rsidRPr="00245BE8">
        <w:rPr>
          <w:sz w:val="24"/>
          <w:szCs w:val="24"/>
          <w:lang w:val="ru-RU"/>
        </w:rPr>
        <w:t>ситуации развития детей;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1121"/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принцип развивающего</w:t>
      </w:r>
      <w:r w:rsidRPr="00245BE8">
        <w:rPr>
          <w:spacing w:val="-3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образования;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1121"/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комплексно-тематический принцип построения </w:t>
      </w:r>
      <w:r w:rsidRPr="00245BE8">
        <w:rPr>
          <w:spacing w:val="-3"/>
          <w:sz w:val="24"/>
          <w:szCs w:val="24"/>
          <w:lang w:val="ru-RU"/>
        </w:rPr>
        <w:t xml:space="preserve">образовательного </w:t>
      </w:r>
      <w:r w:rsidRPr="00245BE8">
        <w:rPr>
          <w:sz w:val="24"/>
          <w:szCs w:val="24"/>
          <w:lang w:val="ru-RU"/>
        </w:rPr>
        <w:t>процесса;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построение образовательного процесса на адекватных возрасту формах работы с детьми. Основной формой работы с детьми </w:t>
      </w:r>
      <w:r w:rsidRPr="00245BE8">
        <w:rPr>
          <w:spacing w:val="-4"/>
          <w:sz w:val="24"/>
          <w:szCs w:val="24"/>
          <w:lang w:val="ru-RU"/>
        </w:rPr>
        <w:t xml:space="preserve">дошкольного </w:t>
      </w:r>
      <w:r w:rsidRPr="00245BE8">
        <w:rPr>
          <w:sz w:val="24"/>
          <w:szCs w:val="24"/>
          <w:lang w:val="ru-RU"/>
        </w:rPr>
        <w:t xml:space="preserve">возраста и </w:t>
      </w:r>
      <w:r w:rsidRPr="00245BE8">
        <w:rPr>
          <w:spacing w:val="-3"/>
          <w:sz w:val="24"/>
          <w:szCs w:val="24"/>
          <w:lang w:val="ru-RU"/>
        </w:rPr>
        <w:t xml:space="preserve">ведущим </w:t>
      </w:r>
      <w:r w:rsidRPr="00245BE8">
        <w:rPr>
          <w:sz w:val="24"/>
          <w:szCs w:val="24"/>
          <w:lang w:val="ru-RU"/>
        </w:rPr>
        <w:t>видом деятельности для них является</w:t>
      </w:r>
      <w:r w:rsidRPr="00245BE8">
        <w:rPr>
          <w:spacing w:val="-4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игра;</w:t>
      </w:r>
    </w:p>
    <w:p w:rsidR="00F00623" w:rsidRPr="00245BE8" w:rsidRDefault="00F00623" w:rsidP="00F00623">
      <w:pPr>
        <w:pStyle w:val="a5"/>
        <w:numPr>
          <w:ilvl w:val="2"/>
          <w:numId w:val="9"/>
        </w:numPr>
        <w:tabs>
          <w:tab w:val="left" w:pos="1121"/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принцип системности. Программа представляет собой целостную систе</w:t>
      </w:r>
      <w:r w:rsidRPr="00245BE8">
        <w:rPr>
          <w:spacing w:val="-3"/>
          <w:sz w:val="24"/>
          <w:szCs w:val="24"/>
          <w:lang w:val="ru-RU"/>
        </w:rPr>
        <w:t xml:space="preserve">му: </w:t>
      </w:r>
      <w:r w:rsidRPr="00245BE8">
        <w:rPr>
          <w:sz w:val="24"/>
          <w:szCs w:val="24"/>
          <w:lang w:val="ru-RU"/>
        </w:rPr>
        <w:t xml:space="preserve">все </w:t>
      </w:r>
      <w:r w:rsidRPr="00245BE8">
        <w:rPr>
          <w:spacing w:val="-3"/>
          <w:sz w:val="24"/>
          <w:szCs w:val="24"/>
          <w:lang w:val="ru-RU"/>
        </w:rPr>
        <w:t xml:space="preserve">компоненты </w:t>
      </w:r>
      <w:r w:rsidRPr="00245BE8">
        <w:rPr>
          <w:sz w:val="24"/>
          <w:szCs w:val="24"/>
          <w:lang w:val="ru-RU"/>
        </w:rPr>
        <w:t>в ней взаимосвязаны и</w:t>
      </w:r>
      <w:r w:rsidRPr="00245BE8">
        <w:rPr>
          <w:spacing w:val="2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взаимозависимы;</w:t>
      </w:r>
    </w:p>
    <w:p w:rsidR="00F00623" w:rsidRPr="00E3052B" w:rsidRDefault="00F00623" w:rsidP="00F00623">
      <w:pPr>
        <w:pStyle w:val="a5"/>
        <w:numPr>
          <w:ilvl w:val="2"/>
          <w:numId w:val="9"/>
        </w:numPr>
        <w:tabs>
          <w:tab w:val="left" w:pos="1121"/>
          <w:tab w:val="left" w:pos="1122"/>
          <w:tab w:val="left" w:pos="6630"/>
        </w:tabs>
        <w:ind w:left="397" w:right="317"/>
        <w:jc w:val="both"/>
        <w:rPr>
          <w:sz w:val="24"/>
          <w:szCs w:val="24"/>
        </w:rPr>
      </w:pPr>
      <w:r w:rsidRPr="00E3052B">
        <w:rPr>
          <w:sz w:val="24"/>
          <w:szCs w:val="24"/>
          <w:lang w:val="ru-RU"/>
        </w:rPr>
        <w:t>принцип</w:t>
      </w:r>
      <w:r w:rsidRPr="00E3052B">
        <w:rPr>
          <w:spacing w:val="-6"/>
          <w:sz w:val="24"/>
          <w:szCs w:val="24"/>
          <w:lang w:val="ru-RU"/>
        </w:rPr>
        <w:t xml:space="preserve"> </w:t>
      </w:r>
      <w:r w:rsidRPr="00E3052B">
        <w:rPr>
          <w:sz w:val="24"/>
          <w:szCs w:val="24"/>
          <w:lang w:val="ru-RU"/>
        </w:rPr>
        <w:t>разновозрастного</w:t>
      </w:r>
      <w:r w:rsidRPr="00E3052B">
        <w:rPr>
          <w:spacing w:val="63"/>
          <w:sz w:val="24"/>
          <w:szCs w:val="24"/>
          <w:lang w:val="ru-RU"/>
        </w:rPr>
        <w:t xml:space="preserve"> </w:t>
      </w:r>
      <w:r w:rsidRPr="00E3052B">
        <w:rPr>
          <w:sz w:val="24"/>
          <w:szCs w:val="24"/>
          <w:lang w:val="ru-RU"/>
        </w:rPr>
        <w:t>комплектования</w:t>
      </w:r>
      <w:r w:rsidRPr="00245BE8">
        <w:rPr>
          <w:sz w:val="24"/>
          <w:szCs w:val="24"/>
          <w:lang w:val="ru-RU"/>
        </w:rPr>
        <w:t xml:space="preserve"> </w:t>
      </w:r>
      <w:r w:rsidRPr="00E3052B">
        <w:rPr>
          <w:sz w:val="24"/>
          <w:szCs w:val="24"/>
          <w:lang w:val="ru-RU"/>
        </w:rPr>
        <w:t>детей</w:t>
      </w:r>
      <w:r w:rsidRPr="00245BE8">
        <w:rPr>
          <w:sz w:val="24"/>
          <w:szCs w:val="24"/>
          <w:lang w:val="ru-RU"/>
        </w:rPr>
        <w:t>.</w:t>
      </w:r>
    </w:p>
    <w:p w:rsidR="00F00623" w:rsidRDefault="00F00623" w:rsidP="00F00623">
      <w:pPr>
        <w:tabs>
          <w:tab w:val="left" w:pos="1121"/>
          <w:tab w:val="left" w:pos="1122"/>
          <w:tab w:val="left" w:pos="6630"/>
        </w:tabs>
        <w:ind w:right="317"/>
        <w:jc w:val="both"/>
        <w:rPr>
          <w:sz w:val="24"/>
          <w:szCs w:val="24"/>
          <w:lang w:val="ru-RU"/>
        </w:rPr>
      </w:pPr>
      <w:r w:rsidRPr="00E3052B">
        <w:rPr>
          <w:sz w:val="24"/>
          <w:szCs w:val="24"/>
          <w:lang w:val="ru-RU"/>
        </w:rPr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E3052B">
        <w:rPr>
          <w:sz w:val="24"/>
          <w:szCs w:val="24"/>
          <w:lang w:val="ru-RU"/>
        </w:rPr>
        <w:t>равноответственными</w:t>
      </w:r>
      <w:proofErr w:type="spellEnd"/>
      <w:r w:rsidRPr="00E3052B">
        <w:rPr>
          <w:sz w:val="24"/>
          <w:szCs w:val="24"/>
          <w:lang w:val="ru-RU"/>
        </w:rPr>
        <w:t xml:space="preserve"> участниками образовательного процесса.</w:t>
      </w:r>
    </w:p>
    <w:p w:rsidR="00F00623" w:rsidRPr="00E3052B" w:rsidRDefault="00F00623" w:rsidP="00F00623">
      <w:pPr>
        <w:widowControl/>
        <w:autoSpaceDE/>
        <w:autoSpaceDN/>
        <w:jc w:val="center"/>
        <w:rPr>
          <w:i/>
          <w:sz w:val="24"/>
          <w:szCs w:val="24"/>
          <w:lang w:val="ru-RU" w:eastAsia="ru-RU" w:bidi="ar-SA"/>
        </w:rPr>
      </w:pPr>
      <w:r w:rsidRPr="00E3052B">
        <w:rPr>
          <w:b/>
          <w:i/>
          <w:sz w:val="24"/>
          <w:szCs w:val="24"/>
          <w:lang w:val="ru-RU" w:eastAsia="ru-RU" w:bidi="ar-SA"/>
        </w:rPr>
        <w:t>Основные формы работы с родителями (законными представителями</w:t>
      </w:r>
      <w:r w:rsidRPr="00E3052B">
        <w:rPr>
          <w:i/>
          <w:sz w:val="24"/>
          <w:szCs w:val="24"/>
          <w:lang w:val="ru-RU" w:eastAsia="ru-RU" w:bidi="ar-SA"/>
        </w:rPr>
        <w:t>):</w:t>
      </w:r>
    </w:p>
    <w:p w:rsidR="00F00623" w:rsidRPr="00E3052B" w:rsidRDefault="00F00623" w:rsidP="00F00623">
      <w:pPr>
        <w:widowControl/>
        <w:autoSpaceDE/>
        <w:autoSpaceDN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- родители имеют возможность участвовать в работе Наблюдательного Совета и педсоветов;</w:t>
      </w:r>
    </w:p>
    <w:p w:rsidR="00F00623" w:rsidRPr="00E3052B" w:rsidRDefault="00F00623" w:rsidP="00F00623">
      <w:pPr>
        <w:widowControl/>
        <w:autoSpaceDE/>
        <w:autoSpaceDN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- в ДОУ и группах избраны председатель и члены родительского комитета;</w:t>
      </w:r>
    </w:p>
    <w:p w:rsidR="00F00623" w:rsidRPr="00E3052B" w:rsidRDefault="00F00623" w:rsidP="00F00623">
      <w:pPr>
        <w:widowControl/>
        <w:autoSpaceDE/>
        <w:autoSpaceDN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- участие родителей на общих и групповых родительских собраниях;</w:t>
      </w:r>
    </w:p>
    <w:p w:rsidR="00F00623" w:rsidRPr="00E3052B" w:rsidRDefault="00F00623" w:rsidP="00F00623">
      <w:pPr>
        <w:widowControl/>
        <w:autoSpaceDE/>
        <w:autoSpaceDN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- родители имеют возможность посещать непосредственную образовательную деятельность в течение дня;</w:t>
      </w:r>
    </w:p>
    <w:p w:rsidR="00F00623" w:rsidRPr="00E3052B" w:rsidRDefault="00F00623" w:rsidP="00F00623">
      <w:pPr>
        <w:widowControl/>
        <w:autoSpaceDE/>
        <w:autoSpaceDN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- родителям оказывается индивидуальная консультативная помощь;</w:t>
      </w:r>
    </w:p>
    <w:p w:rsidR="00F00623" w:rsidRPr="00E3052B" w:rsidRDefault="00F00623" w:rsidP="00F00623">
      <w:pPr>
        <w:widowControl/>
        <w:autoSpaceDE/>
        <w:autoSpaceDN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- участие родителей в организации совместных мероприятий взрослых и воспитанников;</w:t>
      </w:r>
    </w:p>
    <w:p w:rsidR="00F00623" w:rsidRPr="00E3052B" w:rsidRDefault="00F00623" w:rsidP="00F00623">
      <w:pPr>
        <w:widowControl/>
        <w:autoSpaceDE/>
        <w:autoSpaceDN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 xml:space="preserve">- информирование родителей о деятельности ДОУ через информационные стенды, блог. </w:t>
      </w:r>
    </w:p>
    <w:p w:rsidR="00F00623" w:rsidRPr="00E3052B" w:rsidRDefault="00F00623" w:rsidP="00F00623">
      <w:pPr>
        <w:widowControl/>
        <w:autoSpaceDE/>
        <w:autoSpaceDN/>
        <w:ind w:firstLine="540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Ежегодно проводится анкетирование родителей с целью выявления их мнения и оценки эффективности реализации педагогического процесса, а также по запросам родителей об образовательных услугах,  которые они желали бы получить.</w:t>
      </w:r>
    </w:p>
    <w:p w:rsidR="00F00623" w:rsidRPr="00E3052B" w:rsidRDefault="00F00623" w:rsidP="00F00623">
      <w:pPr>
        <w:widowControl/>
        <w:autoSpaceDE/>
        <w:autoSpaceDN/>
        <w:ind w:firstLine="540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Во время учебного года в МКДОУ проводятся:</w:t>
      </w:r>
    </w:p>
    <w:p w:rsidR="00F00623" w:rsidRPr="00E3052B" w:rsidRDefault="00F00623" w:rsidP="00F006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родительские собрания;</w:t>
      </w:r>
    </w:p>
    <w:p w:rsidR="00F00623" w:rsidRPr="00E3052B" w:rsidRDefault="00F00623" w:rsidP="00F006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консультации, как общие, так и групповые;</w:t>
      </w:r>
    </w:p>
    <w:p w:rsidR="00F00623" w:rsidRPr="00E3052B" w:rsidRDefault="00F00623" w:rsidP="00F006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круглые столы;</w:t>
      </w:r>
    </w:p>
    <w:p w:rsidR="00F00623" w:rsidRPr="00E3052B" w:rsidRDefault="00F00623" w:rsidP="00F006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совместные мероприятия родителей и детей;</w:t>
      </w:r>
    </w:p>
    <w:p w:rsidR="00F00623" w:rsidRPr="00E3052B" w:rsidRDefault="00F00623" w:rsidP="00F006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выставки поделок, выполненных совместно с родителями;</w:t>
      </w:r>
    </w:p>
    <w:p w:rsidR="00F00623" w:rsidRPr="00E3052B" w:rsidRDefault="00F00623" w:rsidP="00F006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недели открытых дверей;</w:t>
      </w:r>
    </w:p>
    <w:p w:rsidR="00F00623" w:rsidRPr="00E3052B" w:rsidRDefault="00F00623" w:rsidP="00F006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просмотры образовательной деятельности;</w:t>
      </w:r>
    </w:p>
    <w:p w:rsidR="00F00623" w:rsidRPr="00E3052B" w:rsidRDefault="00F00623" w:rsidP="00F006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информационные стенды в холлах, группах;</w:t>
      </w:r>
    </w:p>
    <w:p w:rsidR="00F00623" w:rsidRPr="00E3052B" w:rsidRDefault="00F00623" w:rsidP="00F006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t>информация на блоге МКДОУ.</w:t>
      </w:r>
    </w:p>
    <w:p w:rsidR="00F00623" w:rsidRPr="00E3052B" w:rsidRDefault="00F00623" w:rsidP="00F00623">
      <w:pPr>
        <w:widowControl/>
        <w:autoSpaceDE/>
        <w:autoSpaceDN/>
        <w:ind w:firstLine="540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В </w:t>
      </w:r>
      <w:r w:rsidRPr="00E3052B">
        <w:rPr>
          <w:sz w:val="24"/>
          <w:szCs w:val="24"/>
          <w:lang w:val="ru-RU" w:eastAsia="ru-RU" w:bidi="ar-SA"/>
        </w:rPr>
        <w:t xml:space="preserve"> группе проводятся консультации и беседы по запросам родителей (закон</w:t>
      </w:r>
      <w:r>
        <w:rPr>
          <w:sz w:val="24"/>
          <w:szCs w:val="24"/>
          <w:lang w:val="ru-RU" w:eastAsia="ru-RU" w:bidi="ar-SA"/>
        </w:rPr>
        <w:t>ных представителей) и педагога</w:t>
      </w:r>
      <w:r w:rsidRPr="00E3052B">
        <w:rPr>
          <w:sz w:val="24"/>
          <w:szCs w:val="24"/>
          <w:lang w:val="ru-RU" w:eastAsia="ru-RU" w:bidi="ar-SA"/>
        </w:rPr>
        <w:t>, оформляются наглядные материалы на различные темы.</w:t>
      </w:r>
    </w:p>
    <w:p w:rsidR="00F00623" w:rsidRPr="00751C5D" w:rsidRDefault="00F00623" w:rsidP="00F00623">
      <w:pPr>
        <w:widowControl/>
        <w:autoSpaceDE/>
        <w:autoSpaceDN/>
        <w:ind w:firstLine="540"/>
        <w:rPr>
          <w:sz w:val="24"/>
          <w:szCs w:val="24"/>
          <w:lang w:val="ru-RU" w:eastAsia="ru-RU" w:bidi="ar-SA"/>
        </w:rPr>
      </w:pPr>
      <w:r w:rsidRPr="00E3052B">
        <w:rPr>
          <w:sz w:val="24"/>
          <w:szCs w:val="24"/>
          <w:lang w:val="ru-RU" w:eastAsia="ru-RU" w:bidi="ar-SA"/>
        </w:rPr>
        <w:lastRenderedPageBreak/>
        <w:t>Для родителей детей,  впервые поступающих в МКДОУ, традиционно проводится собрание, на котором присутствуют воспи</w:t>
      </w:r>
      <w:r>
        <w:rPr>
          <w:sz w:val="24"/>
          <w:szCs w:val="24"/>
          <w:lang w:val="ru-RU" w:eastAsia="ru-RU" w:bidi="ar-SA"/>
        </w:rPr>
        <w:t>татель, принимающий</w:t>
      </w:r>
      <w:r w:rsidRPr="00E3052B">
        <w:rPr>
          <w:sz w:val="24"/>
          <w:szCs w:val="24"/>
          <w:lang w:val="ru-RU" w:eastAsia="ru-RU" w:bidi="ar-SA"/>
        </w:rPr>
        <w:t xml:space="preserve"> этих детей.</w:t>
      </w:r>
    </w:p>
    <w:p w:rsidR="00F00623" w:rsidRPr="00245BE8" w:rsidRDefault="00F00623" w:rsidP="00F00623">
      <w:pPr>
        <w:pStyle w:val="a3"/>
        <w:ind w:left="397" w:right="317" w:firstLine="707"/>
        <w:jc w:val="both"/>
        <w:rPr>
          <w:lang w:val="ru-RU"/>
        </w:rPr>
      </w:pPr>
      <w:r w:rsidRPr="00245BE8">
        <w:rPr>
          <w:lang w:val="ru-RU"/>
        </w:rPr>
        <w:t>Программа состоит из трех разделов (целевого, содержательного, организационного), и приложений с описанием методической литературы и развивающей предметно-пространственной среды.</w:t>
      </w:r>
    </w:p>
    <w:p w:rsidR="00F00623" w:rsidRPr="00245BE8" w:rsidRDefault="00F00623" w:rsidP="00F00623">
      <w:pPr>
        <w:pStyle w:val="a3"/>
        <w:ind w:left="397" w:right="317" w:firstLine="539"/>
        <w:jc w:val="both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7023735</wp:posOffset>
                </wp:positionH>
                <wp:positionV relativeFrom="paragraph">
                  <wp:posOffset>211455</wp:posOffset>
                </wp:positionV>
                <wp:extent cx="174625" cy="197485"/>
                <wp:effectExtent l="3810" t="0" r="254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23" w:rsidRPr="00596295" w:rsidRDefault="00F00623" w:rsidP="00F00623">
                            <w:pPr>
                              <w:pStyle w:val="a3"/>
                              <w:spacing w:line="311" w:lineRule="exact"/>
                              <w:ind w:left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53.05pt;margin-top:16.65pt;width:13.75pt;height: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" filled="f" stroked="f">
                <v:textbox inset="0,0,0,0">
                  <w:txbxContent>
                    <w:p w:rsidR="00F00623" w:rsidRPr="00596295" w:rsidRDefault="00F00623" w:rsidP="00F00623">
                      <w:pPr>
                        <w:pStyle w:val="a3"/>
                        <w:spacing w:line="311" w:lineRule="exact"/>
                        <w:ind w:left="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45BE8">
        <w:rPr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деятельности, и охватывать следующ</w:t>
      </w:r>
      <w:r>
        <w:rPr>
          <w:lang w:val="ru-RU"/>
        </w:rPr>
        <w:t>ие</w:t>
      </w:r>
      <w:r w:rsidRPr="00245BE8">
        <w:rPr>
          <w:lang w:val="ru-RU"/>
        </w:rPr>
        <w:t xml:space="preserve"> образовательные области:</w:t>
      </w:r>
    </w:p>
    <w:p w:rsidR="00F00623" w:rsidRPr="00245BE8" w:rsidRDefault="00F00623" w:rsidP="00F00623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line="342" w:lineRule="exact"/>
        <w:ind w:left="397" w:right="317" w:hanging="355"/>
        <w:jc w:val="both"/>
        <w:rPr>
          <w:sz w:val="24"/>
          <w:szCs w:val="24"/>
        </w:rPr>
      </w:pPr>
      <w:proofErr w:type="spellStart"/>
      <w:r w:rsidRPr="00245BE8">
        <w:rPr>
          <w:sz w:val="24"/>
          <w:szCs w:val="24"/>
        </w:rPr>
        <w:t>социально-коммуникативное</w:t>
      </w:r>
      <w:proofErr w:type="spellEnd"/>
      <w:r w:rsidRPr="00245BE8">
        <w:rPr>
          <w:spacing w:val="-4"/>
          <w:sz w:val="24"/>
          <w:szCs w:val="24"/>
        </w:rPr>
        <w:t xml:space="preserve"> </w:t>
      </w:r>
      <w:proofErr w:type="spellStart"/>
      <w:r w:rsidRPr="00245BE8">
        <w:rPr>
          <w:sz w:val="24"/>
          <w:szCs w:val="24"/>
        </w:rPr>
        <w:t>развитие</w:t>
      </w:r>
      <w:proofErr w:type="spellEnd"/>
      <w:r w:rsidRPr="00245BE8">
        <w:rPr>
          <w:sz w:val="24"/>
          <w:szCs w:val="24"/>
        </w:rPr>
        <w:t>;</w:t>
      </w:r>
    </w:p>
    <w:p w:rsidR="00F00623" w:rsidRPr="00245BE8" w:rsidRDefault="00F00623" w:rsidP="00F00623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line="342" w:lineRule="exact"/>
        <w:ind w:left="397" w:right="317" w:hanging="355"/>
        <w:jc w:val="both"/>
        <w:rPr>
          <w:sz w:val="24"/>
          <w:szCs w:val="24"/>
        </w:rPr>
      </w:pPr>
      <w:proofErr w:type="spellStart"/>
      <w:r w:rsidRPr="00245BE8">
        <w:rPr>
          <w:sz w:val="24"/>
          <w:szCs w:val="24"/>
        </w:rPr>
        <w:t>познавательное</w:t>
      </w:r>
      <w:proofErr w:type="spellEnd"/>
      <w:r w:rsidRPr="00245BE8">
        <w:rPr>
          <w:spacing w:val="-4"/>
          <w:sz w:val="24"/>
          <w:szCs w:val="24"/>
        </w:rPr>
        <w:t xml:space="preserve"> </w:t>
      </w:r>
      <w:proofErr w:type="spellStart"/>
      <w:r w:rsidRPr="00245BE8">
        <w:rPr>
          <w:sz w:val="24"/>
          <w:szCs w:val="24"/>
        </w:rPr>
        <w:t>развитие</w:t>
      </w:r>
      <w:proofErr w:type="spellEnd"/>
      <w:r w:rsidRPr="00245BE8">
        <w:rPr>
          <w:sz w:val="24"/>
          <w:szCs w:val="24"/>
        </w:rPr>
        <w:t>;</w:t>
      </w:r>
    </w:p>
    <w:p w:rsidR="00F00623" w:rsidRPr="00245BE8" w:rsidRDefault="00F00623" w:rsidP="00F00623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line="342" w:lineRule="exact"/>
        <w:ind w:left="397" w:right="317" w:hanging="355"/>
        <w:jc w:val="both"/>
        <w:rPr>
          <w:sz w:val="24"/>
          <w:szCs w:val="24"/>
        </w:rPr>
      </w:pPr>
      <w:proofErr w:type="spellStart"/>
      <w:r w:rsidRPr="00245BE8">
        <w:rPr>
          <w:sz w:val="24"/>
          <w:szCs w:val="24"/>
        </w:rPr>
        <w:t>речевое</w:t>
      </w:r>
      <w:proofErr w:type="spellEnd"/>
      <w:r w:rsidRPr="00245BE8">
        <w:rPr>
          <w:spacing w:val="-4"/>
          <w:sz w:val="24"/>
          <w:szCs w:val="24"/>
        </w:rPr>
        <w:t xml:space="preserve"> </w:t>
      </w:r>
      <w:proofErr w:type="spellStart"/>
      <w:r w:rsidRPr="00245BE8">
        <w:rPr>
          <w:sz w:val="24"/>
          <w:szCs w:val="24"/>
        </w:rPr>
        <w:t>развитие</w:t>
      </w:r>
      <w:proofErr w:type="spellEnd"/>
      <w:r w:rsidRPr="00245BE8">
        <w:rPr>
          <w:sz w:val="24"/>
          <w:szCs w:val="24"/>
        </w:rPr>
        <w:t>;</w:t>
      </w:r>
    </w:p>
    <w:p w:rsidR="00F00623" w:rsidRPr="00245BE8" w:rsidRDefault="00F00623" w:rsidP="00F00623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line="342" w:lineRule="exact"/>
        <w:ind w:left="397" w:right="317" w:hanging="355"/>
        <w:jc w:val="both"/>
        <w:rPr>
          <w:sz w:val="24"/>
          <w:szCs w:val="24"/>
        </w:rPr>
      </w:pPr>
      <w:proofErr w:type="spellStart"/>
      <w:r w:rsidRPr="00245BE8">
        <w:rPr>
          <w:sz w:val="24"/>
          <w:szCs w:val="24"/>
        </w:rPr>
        <w:t>художественно-эстетическое</w:t>
      </w:r>
      <w:proofErr w:type="spellEnd"/>
      <w:r w:rsidRPr="00245BE8">
        <w:rPr>
          <w:spacing w:val="-1"/>
          <w:sz w:val="24"/>
          <w:szCs w:val="24"/>
        </w:rPr>
        <w:t xml:space="preserve"> </w:t>
      </w:r>
      <w:proofErr w:type="spellStart"/>
      <w:r w:rsidRPr="00245BE8">
        <w:rPr>
          <w:sz w:val="24"/>
          <w:szCs w:val="24"/>
        </w:rPr>
        <w:t>развитие</w:t>
      </w:r>
      <w:proofErr w:type="spellEnd"/>
      <w:r w:rsidRPr="00245BE8">
        <w:rPr>
          <w:sz w:val="24"/>
          <w:szCs w:val="24"/>
        </w:rPr>
        <w:t>;</w:t>
      </w:r>
    </w:p>
    <w:p w:rsidR="00F00623" w:rsidRPr="00245BE8" w:rsidRDefault="00F00623" w:rsidP="00F00623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ind w:left="397" w:right="317" w:hanging="355"/>
        <w:jc w:val="both"/>
        <w:rPr>
          <w:sz w:val="24"/>
          <w:szCs w:val="24"/>
        </w:rPr>
      </w:pPr>
      <w:proofErr w:type="spellStart"/>
      <w:proofErr w:type="gramStart"/>
      <w:r w:rsidRPr="00245BE8">
        <w:rPr>
          <w:sz w:val="24"/>
          <w:szCs w:val="24"/>
        </w:rPr>
        <w:t>физическое</w:t>
      </w:r>
      <w:proofErr w:type="spellEnd"/>
      <w:proofErr w:type="gramEnd"/>
      <w:r w:rsidRPr="00245BE8">
        <w:rPr>
          <w:spacing w:val="-4"/>
          <w:sz w:val="24"/>
          <w:szCs w:val="24"/>
        </w:rPr>
        <w:t xml:space="preserve"> </w:t>
      </w:r>
      <w:proofErr w:type="spellStart"/>
      <w:r w:rsidRPr="00245BE8">
        <w:rPr>
          <w:sz w:val="24"/>
          <w:szCs w:val="24"/>
        </w:rPr>
        <w:t>развитие</w:t>
      </w:r>
      <w:proofErr w:type="spellEnd"/>
      <w:r w:rsidRPr="00245BE8">
        <w:rPr>
          <w:sz w:val="24"/>
          <w:szCs w:val="24"/>
        </w:rPr>
        <w:t>.</w:t>
      </w:r>
    </w:p>
    <w:p w:rsidR="00F00623" w:rsidRPr="00245BE8" w:rsidRDefault="00F00623" w:rsidP="00F00623">
      <w:pPr>
        <w:pStyle w:val="a5"/>
        <w:tabs>
          <w:tab w:val="left" w:pos="1114"/>
          <w:tab w:val="left" w:pos="1115"/>
        </w:tabs>
        <w:ind w:left="397" w:right="317" w:firstLine="0"/>
        <w:jc w:val="both"/>
        <w:rPr>
          <w:sz w:val="24"/>
          <w:szCs w:val="24"/>
          <w:lang w:val="ru-RU"/>
        </w:rPr>
      </w:pPr>
    </w:p>
    <w:p w:rsidR="00F00623" w:rsidRPr="00245BE8" w:rsidRDefault="00F00623" w:rsidP="00F00623">
      <w:pPr>
        <w:pStyle w:val="a5"/>
        <w:tabs>
          <w:tab w:val="left" w:pos="1114"/>
          <w:tab w:val="left" w:pos="1115"/>
        </w:tabs>
        <w:ind w:left="397" w:right="317" w:firstLine="0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Содержание </w:t>
      </w:r>
      <w:r w:rsidRPr="00245BE8">
        <w:rPr>
          <w:b/>
          <w:sz w:val="24"/>
          <w:szCs w:val="24"/>
          <w:lang w:val="ru-RU"/>
        </w:rPr>
        <w:t>Регионального компонента</w:t>
      </w:r>
      <w:r w:rsidRPr="00245BE8">
        <w:rPr>
          <w:sz w:val="24"/>
          <w:szCs w:val="24"/>
          <w:lang w:val="ru-RU"/>
        </w:rPr>
        <w:t xml:space="preserve"> направлено на достижение целей формирования у детей интереса и ценностного отношения к родному краю </w:t>
      </w:r>
      <w:proofErr w:type="gramStart"/>
      <w:r w:rsidRPr="00245BE8">
        <w:rPr>
          <w:sz w:val="24"/>
          <w:szCs w:val="24"/>
          <w:lang w:val="ru-RU"/>
        </w:rPr>
        <w:t>через</w:t>
      </w:r>
      <w:proofErr w:type="gramEnd"/>
      <w:r w:rsidRPr="00245BE8">
        <w:rPr>
          <w:sz w:val="24"/>
          <w:szCs w:val="24"/>
          <w:lang w:val="ru-RU"/>
        </w:rPr>
        <w:t>:</w:t>
      </w:r>
    </w:p>
    <w:p w:rsidR="00F00623" w:rsidRPr="00245BE8" w:rsidRDefault="00F00623" w:rsidP="00F00623">
      <w:pPr>
        <w:pStyle w:val="a5"/>
        <w:numPr>
          <w:ilvl w:val="0"/>
          <w:numId w:val="8"/>
        </w:numPr>
        <w:tabs>
          <w:tab w:val="left" w:pos="1114"/>
          <w:tab w:val="left" w:pos="1115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формирование любви к своему поселку, краю, чувства гордости за него;</w:t>
      </w:r>
    </w:p>
    <w:p w:rsidR="00F00623" w:rsidRPr="00245BE8" w:rsidRDefault="00F00623" w:rsidP="00F00623">
      <w:pPr>
        <w:pStyle w:val="a5"/>
        <w:numPr>
          <w:ilvl w:val="0"/>
          <w:numId w:val="8"/>
        </w:numPr>
        <w:tabs>
          <w:tab w:val="left" w:pos="1114"/>
          <w:tab w:val="left" w:pos="1115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формирование общих представлений об окружающей природной среде </w:t>
      </w:r>
      <w:proofErr w:type="gramStart"/>
      <w:r w:rsidRPr="00245BE8">
        <w:rPr>
          <w:sz w:val="24"/>
          <w:szCs w:val="24"/>
          <w:lang w:val="ru-RU"/>
        </w:rPr>
        <w:t xml:space="preserve">( </w:t>
      </w:r>
      <w:proofErr w:type="gramEnd"/>
      <w:r w:rsidRPr="00245BE8">
        <w:rPr>
          <w:sz w:val="24"/>
          <w:szCs w:val="24"/>
          <w:lang w:val="ru-RU"/>
        </w:rPr>
        <w:t>природных ресурсах);</w:t>
      </w:r>
    </w:p>
    <w:p w:rsidR="00F00623" w:rsidRPr="00245BE8" w:rsidRDefault="00F00623" w:rsidP="00F00623">
      <w:pPr>
        <w:pStyle w:val="a5"/>
        <w:numPr>
          <w:ilvl w:val="0"/>
          <w:numId w:val="8"/>
        </w:numPr>
        <w:tabs>
          <w:tab w:val="left" w:pos="1305"/>
        </w:tabs>
        <w:spacing w:before="3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формирование общих представлений о своеобразии природы Уральского региона;</w:t>
      </w:r>
    </w:p>
    <w:p w:rsidR="00F00623" w:rsidRPr="000543FB" w:rsidRDefault="00F00623" w:rsidP="00F00623">
      <w:pPr>
        <w:pStyle w:val="a5"/>
        <w:numPr>
          <w:ilvl w:val="0"/>
          <w:numId w:val="8"/>
        </w:numPr>
        <w:tabs>
          <w:tab w:val="left" w:pos="1314"/>
        </w:tabs>
        <w:ind w:left="397" w:right="317"/>
        <w:jc w:val="both"/>
        <w:rPr>
          <w:sz w:val="24"/>
          <w:szCs w:val="24"/>
          <w:lang w:val="ru-RU"/>
        </w:rPr>
      </w:pPr>
      <w:r w:rsidRPr="000543FB">
        <w:rPr>
          <w:sz w:val="24"/>
          <w:szCs w:val="24"/>
          <w:lang w:val="ru-RU"/>
        </w:rPr>
        <w:t>воспитание позитивного эмоционально-ценностного и бережного отношения к природе Уральского</w:t>
      </w:r>
      <w:r w:rsidRPr="000543FB">
        <w:rPr>
          <w:spacing w:val="-4"/>
          <w:sz w:val="24"/>
          <w:szCs w:val="24"/>
          <w:lang w:val="ru-RU"/>
        </w:rPr>
        <w:t xml:space="preserve"> </w:t>
      </w:r>
      <w:r w:rsidRPr="000543FB">
        <w:rPr>
          <w:sz w:val="24"/>
          <w:szCs w:val="24"/>
          <w:lang w:val="ru-RU"/>
        </w:rPr>
        <w:t>региона.</w:t>
      </w:r>
    </w:p>
    <w:p w:rsidR="00F00623" w:rsidRPr="00245BE8" w:rsidRDefault="00F00623" w:rsidP="00F00623">
      <w:pPr>
        <w:pStyle w:val="a3"/>
        <w:spacing w:before="9"/>
        <w:ind w:left="397" w:right="317"/>
        <w:jc w:val="both"/>
        <w:rPr>
          <w:lang w:val="ru-RU"/>
        </w:rPr>
      </w:pPr>
    </w:p>
    <w:p w:rsidR="00F00623" w:rsidRPr="00245BE8" w:rsidRDefault="00F00623" w:rsidP="00F00623">
      <w:pPr>
        <w:spacing w:before="1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b/>
          <w:sz w:val="24"/>
          <w:szCs w:val="24"/>
          <w:lang w:val="ru-RU"/>
        </w:rPr>
        <w:t xml:space="preserve">Результаты реализации Программы </w:t>
      </w:r>
      <w:r w:rsidRPr="00245BE8">
        <w:rPr>
          <w:sz w:val="24"/>
          <w:szCs w:val="24"/>
          <w:lang w:val="ru-RU"/>
        </w:rPr>
        <w:t>представлены в виде</w:t>
      </w:r>
      <w:r w:rsidRPr="00245BE8">
        <w:rPr>
          <w:sz w:val="24"/>
          <w:szCs w:val="24"/>
          <w:u w:val="single"/>
          <w:lang w:val="ru-RU"/>
        </w:rPr>
        <w:t xml:space="preserve"> целевых ориентиров,</w:t>
      </w:r>
      <w:r w:rsidRPr="00245BE8">
        <w:rPr>
          <w:sz w:val="24"/>
          <w:szCs w:val="24"/>
          <w:lang w:val="ru-RU"/>
        </w:rPr>
        <w:t xml:space="preserve"> обозначенных ФГОС дошкольного образования:</w:t>
      </w:r>
    </w:p>
    <w:p w:rsidR="00F00623" w:rsidRPr="00245BE8" w:rsidRDefault="00F00623" w:rsidP="00F00623">
      <w:pPr>
        <w:pStyle w:val="a3"/>
        <w:spacing w:before="3"/>
        <w:ind w:left="397" w:right="317"/>
        <w:jc w:val="both"/>
        <w:rPr>
          <w:lang w:val="ru-RU"/>
        </w:rPr>
      </w:pPr>
    </w:p>
    <w:p w:rsidR="00F00623" w:rsidRPr="00245BE8" w:rsidRDefault="00F00623" w:rsidP="00F00623">
      <w:pPr>
        <w:pStyle w:val="31"/>
        <w:tabs>
          <w:tab w:val="left" w:pos="3036"/>
          <w:tab w:val="left" w:pos="5129"/>
          <w:tab w:val="left" w:pos="7397"/>
          <w:tab w:val="left" w:pos="8225"/>
        </w:tabs>
        <w:spacing w:before="1"/>
        <w:ind w:left="397" w:right="317" w:firstLine="837"/>
        <w:jc w:val="both"/>
        <w:rPr>
          <w:szCs w:val="24"/>
        </w:rPr>
      </w:pPr>
      <w:r>
        <w:rPr>
          <w:szCs w:val="24"/>
        </w:rPr>
        <w:t xml:space="preserve">Целевые ориентиры образования в </w:t>
      </w:r>
      <w:r w:rsidRPr="00245BE8">
        <w:rPr>
          <w:spacing w:val="-1"/>
          <w:szCs w:val="24"/>
        </w:rPr>
        <w:t xml:space="preserve">младенческом </w:t>
      </w:r>
      <w:r w:rsidRPr="00245BE8">
        <w:rPr>
          <w:szCs w:val="24"/>
        </w:rPr>
        <w:t>и раннем возрасте (до 3</w:t>
      </w:r>
      <w:r w:rsidRPr="00245BE8">
        <w:rPr>
          <w:spacing w:val="-7"/>
          <w:szCs w:val="24"/>
        </w:rPr>
        <w:t xml:space="preserve"> </w:t>
      </w:r>
      <w:r w:rsidRPr="00245BE8">
        <w:rPr>
          <w:szCs w:val="24"/>
        </w:rPr>
        <w:t>лет):</w:t>
      </w:r>
    </w:p>
    <w:p w:rsidR="00F00623" w:rsidRPr="00245BE8" w:rsidRDefault="00F00623" w:rsidP="00F00623">
      <w:pPr>
        <w:pStyle w:val="a3"/>
        <w:spacing w:before="6"/>
        <w:ind w:left="397" w:right="317"/>
        <w:jc w:val="both"/>
        <w:rPr>
          <w:b/>
          <w:sz w:val="28"/>
          <w:lang w:val="ru-RU"/>
        </w:rPr>
      </w:pPr>
    </w:p>
    <w:p w:rsidR="00F00623" w:rsidRPr="00245BE8" w:rsidRDefault="00F00623" w:rsidP="00F00623">
      <w:pPr>
        <w:pStyle w:val="a5"/>
        <w:numPr>
          <w:ilvl w:val="0"/>
          <w:numId w:val="7"/>
        </w:numPr>
        <w:tabs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</w:t>
      </w:r>
      <w:r w:rsidRPr="00245BE8">
        <w:rPr>
          <w:spacing w:val="-1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действий;</w:t>
      </w:r>
    </w:p>
    <w:p w:rsidR="00F00623" w:rsidRPr="00245BE8" w:rsidRDefault="00F00623" w:rsidP="00F00623">
      <w:pPr>
        <w:pStyle w:val="a5"/>
        <w:numPr>
          <w:ilvl w:val="0"/>
          <w:numId w:val="7"/>
        </w:numPr>
        <w:tabs>
          <w:tab w:val="left" w:pos="1122"/>
        </w:tabs>
        <w:spacing w:before="1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</w:t>
      </w:r>
      <w:r w:rsidRPr="00245BE8">
        <w:rPr>
          <w:spacing w:val="2"/>
          <w:sz w:val="24"/>
          <w:szCs w:val="24"/>
          <w:lang w:val="ru-RU"/>
        </w:rPr>
        <w:t>иг</w:t>
      </w:r>
      <w:r w:rsidRPr="00245BE8">
        <w:rPr>
          <w:sz w:val="24"/>
          <w:szCs w:val="24"/>
          <w:lang w:val="ru-RU"/>
        </w:rPr>
        <w:t>ровом</w:t>
      </w:r>
      <w:r w:rsidRPr="00245BE8">
        <w:rPr>
          <w:spacing w:val="-1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поведении;</w:t>
      </w:r>
    </w:p>
    <w:p w:rsidR="00F00623" w:rsidRPr="00245BE8" w:rsidRDefault="00F00623" w:rsidP="00F00623">
      <w:pPr>
        <w:pStyle w:val="a5"/>
        <w:numPr>
          <w:ilvl w:val="0"/>
          <w:numId w:val="7"/>
        </w:numPr>
        <w:tabs>
          <w:tab w:val="left" w:pos="1122"/>
        </w:tabs>
        <w:spacing w:before="1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владеет активной речью, включенной в общение; может обращаться с </w:t>
      </w:r>
      <w:r w:rsidRPr="00245BE8">
        <w:rPr>
          <w:spacing w:val="2"/>
          <w:sz w:val="24"/>
          <w:szCs w:val="24"/>
          <w:lang w:val="ru-RU"/>
        </w:rPr>
        <w:t>во</w:t>
      </w:r>
      <w:r w:rsidRPr="00245BE8">
        <w:rPr>
          <w:sz w:val="24"/>
          <w:szCs w:val="24"/>
          <w:lang w:val="ru-RU"/>
        </w:rPr>
        <w:t>просами и просьбами, понимает речь взрослых; знает названия окружающих предметов и</w:t>
      </w:r>
      <w:r w:rsidRPr="00245BE8">
        <w:rPr>
          <w:spacing w:val="-4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игрушек;</w:t>
      </w:r>
    </w:p>
    <w:p w:rsidR="00F00623" w:rsidRPr="00245BE8" w:rsidRDefault="00F00623" w:rsidP="00F00623">
      <w:pPr>
        <w:pStyle w:val="a5"/>
        <w:numPr>
          <w:ilvl w:val="0"/>
          <w:numId w:val="7"/>
        </w:numPr>
        <w:tabs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стремится к общению </w:t>
      </w:r>
      <w:proofErr w:type="gramStart"/>
      <w:r w:rsidRPr="00245BE8">
        <w:rPr>
          <w:sz w:val="24"/>
          <w:szCs w:val="24"/>
          <w:lang w:val="ru-RU"/>
        </w:rPr>
        <w:t>со</w:t>
      </w:r>
      <w:proofErr w:type="gramEnd"/>
      <w:r w:rsidRPr="00245BE8">
        <w:rPr>
          <w:sz w:val="24"/>
          <w:szCs w:val="24"/>
          <w:lang w:val="ru-RU"/>
        </w:rPr>
        <w:t xml:space="preserve"> взрослыми и активно подражает им в движениях и действиях; появляются игры, в которых ребенок воспроизводит действия</w:t>
      </w:r>
      <w:r w:rsidRPr="00245BE8">
        <w:rPr>
          <w:spacing w:val="-1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взрослого;</w:t>
      </w:r>
    </w:p>
    <w:p w:rsidR="00F00623" w:rsidRPr="00245BE8" w:rsidRDefault="00F00623" w:rsidP="00F00623">
      <w:pPr>
        <w:pStyle w:val="a5"/>
        <w:numPr>
          <w:ilvl w:val="0"/>
          <w:numId w:val="7"/>
        </w:numPr>
        <w:tabs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проявляет интерес к сверстникам; наблюдает за их действиями и подражает им;</w:t>
      </w:r>
    </w:p>
    <w:p w:rsidR="00F00623" w:rsidRPr="00245BE8" w:rsidRDefault="00F00623" w:rsidP="00F00623">
      <w:pPr>
        <w:pStyle w:val="a5"/>
        <w:numPr>
          <w:ilvl w:val="0"/>
          <w:numId w:val="7"/>
        </w:numPr>
        <w:tabs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</w:t>
      </w:r>
      <w:r w:rsidRPr="00245BE8">
        <w:rPr>
          <w:spacing w:val="-2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искусства;</w:t>
      </w:r>
    </w:p>
    <w:p w:rsidR="00F00623" w:rsidRPr="00245BE8" w:rsidRDefault="00F00623" w:rsidP="00F00623">
      <w:pPr>
        <w:pStyle w:val="a5"/>
        <w:numPr>
          <w:ilvl w:val="0"/>
          <w:numId w:val="7"/>
        </w:numPr>
        <w:tabs>
          <w:tab w:val="left" w:pos="1122"/>
        </w:tabs>
        <w:spacing w:line="242" w:lineRule="auto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у ребенка развита крупная моторика, он стремится осваивать различные виды движения (бег, лазанье, перешагивание и</w:t>
      </w:r>
      <w:r w:rsidRPr="00245BE8">
        <w:rPr>
          <w:spacing w:val="-4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пр.).</w:t>
      </w:r>
    </w:p>
    <w:p w:rsidR="00F00623" w:rsidRPr="00245BE8" w:rsidRDefault="00F00623" w:rsidP="00F00623">
      <w:pPr>
        <w:pStyle w:val="a3"/>
        <w:spacing w:before="10"/>
        <w:ind w:left="397" w:right="317"/>
        <w:jc w:val="both"/>
        <w:rPr>
          <w:lang w:val="ru-RU"/>
        </w:rPr>
      </w:pPr>
    </w:p>
    <w:p w:rsidR="00F00623" w:rsidRPr="00245BE8" w:rsidRDefault="00F00623" w:rsidP="00F00623">
      <w:pPr>
        <w:pStyle w:val="31"/>
        <w:tabs>
          <w:tab w:val="left" w:pos="3209"/>
          <w:tab w:val="left" w:pos="5594"/>
          <w:tab w:val="left" w:pos="6866"/>
          <w:tab w:val="left" w:pos="8519"/>
        </w:tabs>
        <w:ind w:left="397" w:right="317"/>
        <w:jc w:val="both"/>
        <w:rPr>
          <w:szCs w:val="24"/>
        </w:rPr>
      </w:pPr>
      <w:r>
        <w:rPr>
          <w:szCs w:val="24"/>
        </w:rPr>
        <w:t xml:space="preserve">Целевые </w:t>
      </w:r>
      <w:r w:rsidRPr="00245BE8">
        <w:rPr>
          <w:szCs w:val="24"/>
        </w:rPr>
        <w:t>ориен</w:t>
      </w:r>
      <w:r>
        <w:rPr>
          <w:szCs w:val="24"/>
        </w:rPr>
        <w:t>тиры</w:t>
      </w:r>
      <w:r>
        <w:rPr>
          <w:szCs w:val="24"/>
        </w:rPr>
        <w:tab/>
        <w:t xml:space="preserve">на этапе </w:t>
      </w:r>
      <w:r w:rsidRPr="00245BE8">
        <w:rPr>
          <w:spacing w:val="-1"/>
          <w:szCs w:val="24"/>
        </w:rPr>
        <w:t xml:space="preserve">завершения </w:t>
      </w:r>
      <w:r w:rsidRPr="00245BE8">
        <w:rPr>
          <w:szCs w:val="24"/>
        </w:rPr>
        <w:t xml:space="preserve">дошкольного </w:t>
      </w:r>
      <w:r w:rsidRPr="00245BE8">
        <w:rPr>
          <w:szCs w:val="24"/>
        </w:rPr>
        <w:lastRenderedPageBreak/>
        <w:t>образования:</w:t>
      </w:r>
    </w:p>
    <w:p w:rsidR="00F00623" w:rsidRPr="00245BE8" w:rsidRDefault="00F00623" w:rsidP="00F00623">
      <w:pPr>
        <w:pStyle w:val="a5"/>
        <w:numPr>
          <w:ilvl w:val="0"/>
          <w:numId w:val="6"/>
        </w:numPr>
        <w:tabs>
          <w:tab w:val="left" w:pos="1110"/>
        </w:tabs>
        <w:spacing w:before="269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ребёнок овладевает основными культурными способами деятельности, проявляет инициативу и самостоятельность в разных видах</w:t>
      </w:r>
      <w:r w:rsidRPr="00245BE8">
        <w:rPr>
          <w:spacing w:val="-15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деятельности;</w:t>
      </w:r>
    </w:p>
    <w:p w:rsidR="00F00623" w:rsidRPr="00245BE8" w:rsidRDefault="00F00623" w:rsidP="00F00623">
      <w:pPr>
        <w:pStyle w:val="a5"/>
        <w:numPr>
          <w:ilvl w:val="0"/>
          <w:numId w:val="6"/>
        </w:numPr>
        <w:tabs>
          <w:tab w:val="left" w:pos="1110"/>
        </w:tabs>
        <w:spacing w:before="85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ребёнок обладает установкой положительного отношения к миру, к </w:t>
      </w:r>
      <w:r w:rsidRPr="00245BE8">
        <w:rPr>
          <w:spacing w:val="2"/>
          <w:sz w:val="24"/>
          <w:szCs w:val="24"/>
          <w:lang w:val="ru-RU"/>
        </w:rPr>
        <w:t>раз</w:t>
      </w:r>
      <w:r w:rsidRPr="00245BE8">
        <w:rPr>
          <w:sz w:val="24"/>
          <w:szCs w:val="24"/>
          <w:lang w:val="ru-RU"/>
        </w:rPr>
        <w:t>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</w:t>
      </w:r>
      <w:r w:rsidRPr="00245BE8">
        <w:rPr>
          <w:spacing w:val="1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играх;</w:t>
      </w:r>
    </w:p>
    <w:p w:rsidR="00F00623" w:rsidRPr="00245BE8" w:rsidRDefault="00F00623" w:rsidP="00F00623">
      <w:pPr>
        <w:pStyle w:val="a5"/>
        <w:numPr>
          <w:ilvl w:val="0"/>
          <w:numId w:val="6"/>
        </w:numPr>
        <w:tabs>
          <w:tab w:val="left" w:pos="1110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ребёнок обладает развитым воображением, различает условную и реальную ситуации, умеет подчиняться разным правилам и социальным</w:t>
      </w:r>
      <w:r w:rsidRPr="00245BE8">
        <w:rPr>
          <w:spacing w:val="-15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нормам;</w:t>
      </w:r>
    </w:p>
    <w:p w:rsidR="00F00623" w:rsidRPr="00245BE8" w:rsidRDefault="00F00623" w:rsidP="00F00623">
      <w:pPr>
        <w:pStyle w:val="a5"/>
        <w:numPr>
          <w:ilvl w:val="0"/>
          <w:numId w:val="5"/>
        </w:numPr>
        <w:tabs>
          <w:tab w:val="left" w:pos="1110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ребёнок достаточно хорошо владеет устной речью, может </w:t>
      </w:r>
      <w:proofErr w:type="spellStart"/>
      <w:r w:rsidRPr="00245BE8">
        <w:rPr>
          <w:sz w:val="24"/>
          <w:szCs w:val="24"/>
          <w:lang w:val="ru-RU"/>
        </w:rPr>
        <w:t>выражат</w:t>
      </w:r>
      <w:proofErr w:type="spellEnd"/>
      <w:r w:rsidRPr="00245BE8">
        <w:rPr>
          <w:sz w:val="24"/>
          <w:szCs w:val="24"/>
          <w:lang w:val="ru-RU"/>
        </w:rPr>
        <w:t xml:space="preserve"> мысли и желания, у ребёнка складываются предпосылки</w:t>
      </w:r>
      <w:r w:rsidRPr="00245BE8">
        <w:rPr>
          <w:spacing w:val="-12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грамотности;</w:t>
      </w:r>
    </w:p>
    <w:p w:rsidR="00F00623" w:rsidRPr="00245BE8" w:rsidRDefault="00F00623" w:rsidP="00F00623">
      <w:pPr>
        <w:pStyle w:val="a5"/>
        <w:numPr>
          <w:ilvl w:val="0"/>
          <w:numId w:val="5"/>
        </w:numPr>
        <w:tabs>
          <w:tab w:val="left" w:pos="1110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у ребёнка развита крупная и мелкая моторика; он подвижен, вынослив, владеет</w:t>
      </w:r>
      <w:r w:rsidRPr="00245BE8">
        <w:rPr>
          <w:spacing w:val="39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основными</w:t>
      </w:r>
      <w:r w:rsidRPr="00245BE8">
        <w:rPr>
          <w:spacing w:val="37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движениями,</w:t>
      </w:r>
      <w:r w:rsidRPr="00245BE8">
        <w:rPr>
          <w:spacing w:val="39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может</w:t>
      </w:r>
      <w:r w:rsidRPr="00245BE8">
        <w:rPr>
          <w:spacing w:val="39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контролировать</w:t>
      </w:r>
      <w:r w:rsidRPr="00245BE8">
        <w:rPr>
          <w:spacing w:val="38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свои</w:t>
      </w:r>
      <w:r w:rsidRPr="00245BE8">
        <w:rPr>
          <w:spacing w:val="40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движения</w:t>
      </w:r>
      <w:r w:rsidRPr="00245BE8">
        <w:rPr>
          <w:spacing w:val="38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и управлять ими;</w:t>
      </w:r>
    </w:p>
    <w:p w:rsidR="00F00623" w:rsidRPr="00245BE8" w:rsidRDefault="00F00623" w:rsidP="00F00623">
      <w:pPr>
        <w:pStyle w:val="a5"/>
        <w:numPr>
          <w:ilvl w:val="0"/>
          <w:numId w:val="5"/>
        </w:numPr>
        <w:tabs>
          <w:tab w:val="left" w:pos="6111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45BE8">
        <w:rPr>
          <w:sz w:val="24"/>
          <w:szCs w:val="24"/>
          <w:lang w:val="ru-RU"/>
        </w:rPr>
        <w:t>со</w:t>
      </w:r>
      <w:proofErr w:type="gramEnd"/>
      <w:r w:rsidRPr="00245BE8">
        <w:rPr>
          <w:sz w:val="24"/>
          <w:szCs w:val="24"/>
          <w:lang w:val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00623" w:rsidRPr="00245BE8" w:rsidRDefault="00F00623" w:rsidP="00F00623">
      <w:pPr>
        <w:pStyle w:val="a5"/>
        <w:numPr>
          <w:ilvl w:val="0"/>
          <w:numId w:val="5"/>
        </w:numPr>
        <w:tabs>
          <w:tab w:val="left" w:pos="6111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ребёнок проявляет любознательность, интересуется причинн</w:t>
      </w:r>
      <w:proofErr w:type="gramStart"/>
      <w:r w:rsidRPr="00245BE8">
        <w:rPr>
          <w:sz w:val="24"/>
          <w:szCs w:val="24"/>
          <w:lang w:val="ru-RU"/>
        </w:rPr>
        <w:t>о-</w:t>
      </w:r>
      <w:proofErr w:type="gramEnd"/>
      <w:r w:rsidRPr="00245BE8">
        <w:rPr>
          <w:sz w:val="24"/>
          <w:szCs w:val="24"/>
          <w:lang w:val="ru-RU"/>
        </w:rPr>
        <w:t xml:space="preserve"> следственными связями, склонен наблюдать, экспериментировать. Обладает начальными знаниями о себе, о природном и социальном мире; знаком с произведениями детской</w:t>
      </w:r>
      <w:r w:rsidRPr="00245BE8">
        <w:rPr>
          <w:spacing w:val="27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литературы, обладает элементарными представлениями из области живой природы, естествознания, математики, истории и т.п.</w:t>
      </w:r>
    </w:p>
    <w:p w:rsidR="00F00623" w:rsidRPr="00245BE8" w:rsidRDefault="00F00623" w:rsidP="00F00623">
      <w:pPr>
        <w:pStyle w:val="a3"/>
        <w:ind w:right="317"/>
        <w:jc w:val="both"/>
        <w:rPr>
          <w:lang w:val="ru-RU"/>
        </w:rPr>
      </w:pPr>
      <w:r w:rsidRPr="00245BE8">
        <w:rPr>
          <w:lang w:val="ru-RU"/>
        </w:rPr>
        <w:t xml:space="preserve">При реализации Программы проводится оценка индивидуального развития детей. Результаты педагогической диагностики могут использоваться исключительно для решения следующих образовательных задач, обозначенных ФГОС </w:t>
      </w:r>
      <w:proofErr w:type="gramStart"/>
      <w:r w:rsidRPr="00245BE8">
        <w:rPr>
          <w:lang w:val="ru-RU"/>
        </w:rPr>
        <w:t>ДО</w:t>
      </w:r>
      <w:proofErr w:type="gramEnd"/>
      <w:r w:rsidRPr="00245BE8">
        <w:rPr>
          <w:lang w:val="ru-RU"/>
        </w:rPr>
        <w:t>:</w:t>
      </w:r>
    </w:p>
    <w:p w:rsidR="00F00623" w:rsidRPr="00245BE8" w:rsidRDefault="00F00623" w:rsidP="00F00623">
      <w:pPr>
        <w:pStyle w:val="a5"/>
        <w:numPr>
          <w:ilvl w:val="0"/>
          <w:numId w:val="5"/>
        </w:numPr>
        <w:tabs>
          <w:tab w:val="left" w:pos="1122"/>
        </w:tabs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00623" w:rsidRPr="00245BE8" w:rsidRDefault="00F00623" w:rsidP="00F00623">
      <w:pPr>
        <w:pStyle w:val="a5"/>
        <w:numPr>
          <w:ilvl w:val="0"/>
          <w:numId w:val="5"/>
        </w:numPr>
        <w:tabs>
          <w:tab w:val="left" w:pos="1121"/>
          <w:tab w:val="left" w:pos="1122"/>
        </w:tabs>
        <w:spacing w:line="342" w:lineRule="exact"/>
        <w:ind w:left="397" w:right="317"/>
        <w:jc w:val="both"/>
        <w:rPr>
          <w:sz w:val="24"/>
          <w:szCs w:val="24"/>
          <w:lang w:val="ru-RU"/>
        </w:rPr>
      </w:pPr>
      <w:r w:rsidRPr="00245BE8">
        <w:rPr>
          <w:sz w:val="24"/>
          <w:szCs w:val="24"/>
          <w:lang w:val="ru-RU"/>
        </w:rPr>
        <w:t>оптимизации работы с группой</w:t>
      </w:r>
      <w:r w:rsidRPr="00245BE8">
        <w:rPr>
          <w:spacing w:val="-8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детей.</w:t>
      </w:r>
    </w:p>
    <w:p w:rsidR="00F00623" w:rsidRPr="00245BE8" w:rsidRDefault="00F00623" w:rsidP="00F00623">
      <w:pPr>
        <w:pStyle w:val="12"/>
        <w:ind w:left="397" w:right="317" w:firstLine="0"/>
        <w:jc w:val="both"/>
        <w:rPr>
          <w:sz w:val="24"/>
          <w:szCs w:val="24"/>
        </w:rPr>
      </w:pPr>
    </w:p>
    <w:p w:rsidR="00F00623" w:rsidRPr="00245BE8" w:rsidRDefault="00F00623" w:rsidP="00F00623">
      <w:pPr>
        <w:pStyle w:val="12"/>
        <w:ind w:left="397" w:right="317" w:firstLine="0"/>
        <w:jc w:val="both"/>
        <w:rPr>
          <w:sz w:val="28"/>
          <w:szCs w:val="24"/>
        </w:rPr>
      </w:pPr>
      <w:r w:rsidRPr="00245BE8">
        <w:rPr>
          <w:sz w:val="28"/>
          <w:szCs w:val="24"/>
        </w:rPr>
        <w:t>Парциальная программа</w:t>
      </w:r>
    </w:p>
    <w:p w:rsidR="00F00623" w:rsidRPr="00245BE8" w:rsidRDefault="00F00623" w:rsidP="00F00623">
      <w:pPr>
        <w:pStyle w:val="12"/>
        <w:ind w:left="397" w:right="317" w:firstLine="0"/>
        <w:jc w:val="both"/>
        <w:rPr>
          <w:sz w:val="28"/>
          <w:szCs w:val="24"/>
        </w:rPr>
      </w:pPr>
      <w:r w:rsidRPr="00245BE8">
        <w:rPr>
          <w:sz w:val="28"/>
          <w:szCs w:val="24"/>
        </w:rPr>
        <w:t xml:space="preserve">Программа «Наш дом  Южный Урал» (Е.С. </w:t>
      </w:r>
      <w:proofErr w:type="spellStart"/>
      <w:r w:rsidRPr="00245BE8">
        <w:rPr>
          <w:sz w:val="28"/>
          <w:szCs w:val="24"/>
        </w:rPr>
        <w:t>Бабунова</w:t>
      </w:r>
      <w:proofErr w:type="spellEnd"/>
      <w:r w:rsidRPr="00245BE8">
        <w:rPr>
          <w:sz w:val="28"/>
          <w:szCs w:val="24"/>
        </w:rPr>
        <w:t>)</w:t>
      </w:r>
    </w:p>
    <w:p w:rsidR="00F00623" w:rsidRPr="00245BE8" w:rsidRDefault="00F00623" w:rsidP="00F00623">
      <w:pPr>
        <w:pStyle w:val="a3"/>
        <w:spacing w:before="39"/>
        <w:ind w:left="397" w:right="317"/>
        <w:jc w:val="both"/>
        <w:rPr>
          <w:lang w:val="ru-RU"/>
        </w:rPr>
      </w:pPr>
      <w:r w:rsidRPr="00245BE8">
        <w:rPr>
          <w:b/>
          <w:lang w:val="ru-RU"/>
        </w:rPr>
        <w:t xml:space="preserve">Цель: </w:t>
      </w:r>
      <w:r w:rsidRPr="00245BE8">
        <w:rPr>
          <w:lang w:val="ru-RU"/>
        </w:rPr>
        <w:t>способствовать воспитанию и развитию детей на идеях народной педагогики, помочь детям войти в мир народной культуры, сделать ее своим достоянием.</w:t>
      </w:r>
    </w:p>
    <w:p w:rsidR="00F00623" w:rsidRPr="00245BE8" w:rsidRDefault="00F00623" w:rsidP="00F00623">
      <w:pPr>
        <w:pStyle w:val="a3"/>
        <w:ind w:right="317"/>
        <w:jc w:val="both"/>
        <w:rPr>
          <w:lang w:val="ru-RU"/>
        </w:rPr>
      </w:pPr>
      <w:r w:rsidRPr="00245BE8">
        <w:rPr>
          <w:b/>
          <w:lang w:val="ru-RU"/>
        </w:rPr>
        <w:t xml:space="preserve">Задачи: </w:t>
      </w:r>
      <w:r w:rsidRPr="00245BE8">
        <w:rPr>
          <w:lang w:val="ru-RU"/>
        </w:rPr>
        <w:t>способствовать расширению и углублению детской компетентности о культуре, истории Южного Урала; формировать эмоционально-положительное отношение к этнокультурному наследию региона; развивать умение творчески и самостоятельно отражать этнокультурные традиции в разных видах детской деятельности.</w:t>
      </w:r>
    </w:p>
    <w:p w:rsidR="00F00623" w:rsidRPr="00245BE8" w:rsidRDefault="00F00623" w:rsidP="00F00623">
      <w:pPr>
        <w:pStyle w:val="a3"/>
        <w:ind w:left="397" w:right="317"/>
        <w:jc w:val="both"/>
        <w:rPr>
          <w:lang w:val="ru-RU"/>
        </w:rPr>
      </w:pPr>
      <w:r w:rsidRPr="00245BE8">
        <w:rPr>
          <w:b/>
          <w:lang w:val="ru-RU"/>
        </w:rPr>
        <w:t xml:space="preserve">Возраст детей: </w:t>
      </w:r>
      <w:r w:rsidRPr="00245BE8">
        <w:rPr>
          <w:lang w:val="ru-RU"/>
        </w:rPr>
        <w:t>программа реализуется в группах детей дошкольного возраста с 3 до 7 лет.</w:t>
      </w:r>
    </w:p>
    <w:p w:rsidR="00F00623" w:rsidRPr="00245BE8" w:rsidRDefault="00F00623" w:rsidP="00F00623">
      <w:pPr>
        <w:pStyle w:val="a3"/>
        <w:ind w:left="397" w:right="317" w:firstLine="708"/>
        <w:jc w:val="both"/>
        <w:rPr>
          <w:lang w:val="ru-RU"/>
        </w:rPr>
      </w:pPr>
    </w:p>
    <w:p w:rsidR="00F00623" w:rsidRDefault="00F00623" w:rsidP="00F00623">
      <w:pPr>
        <w:pStyle w:val="12"/>
        <w:spacing w:before="71"/>
        <w:ind w:left="397" w:right="317" w:firstLine="0"/>
        <w:jc w:val="both"/>
        <w:rPr>
          <w:sz w:val="28"/>
          <w:szCs w:val="24"/>
        </w:rPr>
      </w:pPr>
    </w:p>
    <w:p w:rsidR="00F00623" w:rsidRDefault="00F00623" w:rsidP="00F00623">
      <w:pPr>
        <w:pStyle w:val="12"/>
        <w:spacing w:before="71"/>
        <w:ind w:left="397" w:right="317" w:firstLine="0"/>
        <w:jc w:val="both"/>
        <w:rPr>
          <w:sz w:val="28"/>
          <w:szCs w:val="24"/>
        </w:rPr>
      </w:pPr>
    </w:p>
    <w:p w:rsidR="00F00623" w:rsidRDefault="00F00623" w:rsidP="00F00623">
      <w:pPr>
        <w:pStyle w:val="12"/>
        <w:spacing w:before="71"/>
        <w:ind w:left="397" w:right="317" w:firstLine="0"/>
        <w:jc w:val="both"/>
        <w:rPr>
          <w:sz w:val="28"/>
          <w:szCs w:val="24"/>
        </w:rPr>
      </w:pPr>
    </w:p>
    <w:p w:rsidR="00F00623" w:rsidRPr="00245BE8" w:rsidRDefault="00F00623" w:rsidP="00F00623">
      <w:pPr>
        <w:pStyle w:val="12"/>
        <w:spacing w:before="71"/>
        <w:ind w:left="397" w:right="317" w:firstLine="0"/>
        <w:jc w:val="both"/>
        <w:rPr>
          <w:sz w:val="28"/>
          <w:szCs w:val="24"/>
        </w:rPr>
      </w:pPr>
      <w:r w:rsidRPr="00245BE8">
        <w:rPr>
          <w:sz w:val="28"/>
          <w:szCs w:val="24"/>
        </w:rPr>
        <w:t>Технологии</w:t>
      </w:r>
    </w:p>
    <w:p w:rsidR="00F00623" w:rsidRPr="00245BE8" w:rsidRDefault="00F00623" w:rsidP="00F00623">
      <w:pPr>
        <w:pStyle w:val="a3"/>
        <w:spacing w:before="7"/>
        <w:ind w:left="397" w:right="317"/>
        <w:jc w:val="both"/>
        <w:rPr>
          <w:b/>
          <w:sz w:val="28"/>
        </w:rPr>
      </w:pPr>
    </w:p>
    <w:p w:rsidR="00F00623" w:rsidRPr="00245BE8" w:rsidRDefault="00F00623" w:rsidP="00F00623">
      <w:pPr>
        <w:pStyle w:val="a5"/>
        <w:numPr>
          <w:ilvl w:val="0"/>
          <w:numId w:val="4"/>
        </w:numPr>
        <w:tabs>
          <w:tab w:val="left" w:pos="1405"/>
          <w:tab w:val="left" w:pos="1406"/>
        </w:tabs>
        <w:ind w:left="397" w:right="317"/>
        <w:jc w:val="both"/>
        <w:rPr>
          <w:sz w:val="24"/>
          <w:szCs w:val="24"/>
        </w:rPr>
      </w:pPr>
      <w:proofErr w:type="spellStart"/>
      <w:r w:rsidRPr="00245BE8">
        <w:rPr>
          <w:sz w:val="24"/>
          <w:szCs w:val="24"/>
        </w:rPr>
        <w:lastRenderedPageBreak/>
        <w:t>Мнемотехника</w:t>
      </w:r>
      <w:proofErr w:type="spellEnd"/>
    </w:p>
    <w:p w:rsidR="00F00623" w:rsidRPr="00245BE8" w:rsidRDefault="00F00623" w:rsidP="00F00623">
      <w:pPr>
        <w:pStyle w:val="a5"/>
        <w:numPr>
          <w:ilvl w:val="0"/>
          <w:numId w:val="4"/>
        </w:numPr>
        <w:tabs>
          <w:tab w:val="left" w:pos="1405"/>
          <w:tab w:val="left" w:pos="1406"/>
        </w:tabs>
        <w:spacing w:line="340" w:lineRule="exact"/>
        <w:ind w:left="397" w:right="317"/>
        <w:jc w:val="both"/>
        <w:rPr>
          <w:sz w:val="24"/>
          <w:szCs w:val="24"/>
        </w:rPr>
      </w:pPr>
      <w:r w:rsidRPr="00245BE8">
        <w:rPr>
          <w:sz w:val="24"/>
          <w:szCs w:val="24"/>
        </w:rPr>
        <w:t>ТРИЗ</w:t>
      </w:r>
    </w:p>
    <w:p w:rsidR="00F00623" w:rsidRPr="00245BE8" w:rsidRDefault="00F00623" w:rsidP="00F00623">
      <w:pPr>
        <w:pStyle w:val="a5"/>
        <w:numPr>
          <w:ilvl w:val="0"/>
          <w:numId w:val="4"/>
        </w:numPr>
        <w:tabs>
          <w:tab w:val="left" w:pos="1405"/>
          <w:tab w:val="left" w:pos="1406"/>
          <w:tab w:val="left" w:pos="4340"/>
          <w:tab w:val="left" w:pos="6626"/>
          <w:tab w:val="left" w:pos="8252"/>
        </w:tabs>
        <w:spacing w:before="1"/>
        <w:ind w:left="397" w:right="317"/>
        <w:jc w:val="both"/>
        <w:rPr>
          <w:sz w:val="24"/>
          <w:szCs w:val="24"/>
          <w:lang w:val="ru-RU"/>
        </w:rPr>
      </w:pPr>
      <w:proofErr w:type="spellStart"/>
      <w:r w:rsidRPr="00245BE8">
        <w:rPr>
          <w:sz w:val="24"/>
          <w:szCs w:val="24"/>
          <w:lang w:val="ru-RU"/>
        </w:rPr>
        <w:t>Здоровьесберегающие</w:t>
      </w:r>
      <w:proofErr w:type="spellEnd"/>
      <w:r w:rsidRPr="00245BE8">
        <w:rPr>
          <w:sz w:val="24"/>
          <w:szCs w:val="24"/>
          <w:lang w:val="ru-RU"/>
        </w:rPr>
        <w:tab/>
        <w:t>образовательные</w:t>
      </w:r>
      <w:r w:rsidRPr="00245BE8">
        <w:rPr>
          <w:sz w:val="24"/>
          <w:szCs w:val="24"/>
          <w:lang w:val="ru-RU"/>
        </w:rPr>
        <w:tab/>
        <w:t>технологии</w:t>
      </w:r>
      <w:r w:rsidRPr="00245BE8">
        <w:rPr>
          <w:sz w:val="24"/>
          <w:szCs w:val="24"/>
          <w:lang w:val="ru-RU"/>
        </w:rPr>
        <w:tab/>
      </w:r>
      <w:r w:rsidRPr="00245BE8">
        <w:rPr>
          <w:spacing w:val="-1"/>
          <w:sz w:val="24"/>
          <w:szCs w:val="24"/>
          <w:lang w:val="ru-RU"/>
        </w:rPr>
        <w:t xml:space="preserve">(динамические </w:t>
      </w:r>
      <w:r w:rsidRPr="00245BE8">
        <w:rPr>
          <w:sz w:val="24"/>
          <w:szCs w:val="24"/>
          <w:lang w:val="ru-RU"/>
        </w:rPr>
        <w:t>паузы, бодрящая</w:t>
      </w:r>
      <w:r w:rsidRPr="00245BE8">
        <w:rPr>
          <w:spacing w:val="-1"/>
          <w:sz w:val="24"/>
          <w:szCs w:val="24"/>
          <w:lang w:val="ru-RU"/>
        </w:rPr>
        <w:t xml:space="preserve"> </w:t>
      </w:r>
      <w:r w:rsidRPr="00245BE8">
        <w:rPr>
          <w:sz w:val="24"/>
          <w:szCs w:val="24"/>
          <w:lang w:val="ru-RU"/>
        </w:rPr>
        <w:t>гимнастика)</w:t>
      </w:r>
    </w:p>
    <w:p w:rsidR="00F00623" w:rsidRPr="00245BE8" w:rsidRDefault="00F00623" w:rsidP="00F00623">
      <w:pPr>
        <w:pStyle w:val="a5"/>
        <w:numPr>
          <w:ilvl w:val="0"/>
          <w:numId w:val="4"/>
        </w:numPr>
        <w:tabs>
          <w:tab w:val="left" w:pos="1405"/>
          <w:tab w:val="left" w:pos="1406"/>
        </w:tabs>
        <w:spacing w:line="342" w:lineRule="exact"/>
        <w:ind w:left="397" w:right="317"/>
        <w:jc w:val="both"/>
        <w:rPr>
          <w:sz w:val="24"/>
          <w:szCs w:val="24"/>
        </w:rPr>
      </w:pPr>
      <w:proofErr w:type="spellStart"/>
      <w:r w:rsidRPr="00245BE8">
        <w:rPr>
          <w:sz w:val="24"/>
          <w:szCs w:val="24"/>
        </w:rPr>
        <w:t>Проектная</w:t>
      </w:r>
      <w:proofErr w:type="spellEnd"/>
      <w:r w:rsidRPr="00245BE8">
        <w:rPr>
          <w:spacing w:val="-1"/>
          <w:sz w:val="24"/>
          <w:szCs w:val="24"/>
        </w:rPr>
        <w:t xml:space="preserve"> </w:t>
      </w:r>
      <w:proofErr w:type="spellStart"/>
      <w:r w:rsidRPr="00245BE8">
        <w:rPr>
          <w:sz w:val="24"/>
          <w:szCs w:val="24"/>
        </w:rPr>
        <w:t>деятельность</w:t>
      </w:r>
      <w:proofErr w:type="spellEnd"/>
    </w:p>
    <w:p w:rsidR="00F00623" w:rsidRPr="00245BE8" w:rsidRDefault="00F00623" w:rsidP="00F00623">
      <w:pPr>
        <w:pStyle w:val="a5"/>
        <w:numPr>
          <w:ilvl w:val="0"/>
          <w:numId w:val="4"/>
        </w:numPr>
        <w:tabs>
          <w:tab w:val="left" w:pos="1405"/>
          <w:tab w:val="left" w:pos="1406"/>
        </w:tabs>
        <w:spacing w:line="342" w:lineRule="exact"/>
        <w:ind w:left="397" w:right="317"/>
        <w:jc w:val="both"/>
        <w:rPr>
          <w:sz w:val="24"/>
          <w:szCs w:val="24"/>
        </w:rPr>
      </w:pPr>
      <w:proofErr w:type="spellStart"/>
      <w:r w:rsidRPr="00245BE8">
        <w:rPr>
          <w:sz w:val="24"/>
          <w:szCs w:val="24"/>
        </w:rPr>
        <w:t>Технологии</w:t>
      </w:r>
      <w:proofErr w:type="spellEnd"/>
      <w:r w:rsidRPr="00245BE8">
        <w:rPr>
          <w:sz w:val="24"/>
          <w:szCs w:val="24"/>
        </w:rPr>
        <w:t xml:space="preserve"> </w:t>
      </w:r>
      <w:proofErr w:type="spellStart"/>
      <w:r w:rsidRPr="00245BE8">
        <w:rPr>
          <w:sz w:val="24"/>
          <w:szCs w:val="24"/>
        </w:rPr>
        <w:t>исследовательской</w:t>
      </w:r>
      <w:proofErr w:type="spellEnd"/>
      <w:r w:rsidRPr="00245BE8">
        <w:rPr>
          <w:spacing w:val="-1"/>
          <w:sz w:val="24"/>
          <w:szCs w:val="24"/>
        </w:rPr>
        <w:t xml:space="preserve"> </w:t>
      </w:r>
      <w:proofErr w:type="spellStart"/>
      <w:r w:rsidRPr="00245BE8">
        <w:rPr>
          <w:sz w:val="24"/>
          <w:szCs w:val="24"/>
        </w:rPr>
        <w:t>деятельности</w:t>
      </w:r>
      <w:proofErr w:type="spellEnd"/>
    </w:p>
    <w:p w:rsidR="00F00623" w:rsidRPr="00245BE8" w:rsidRDefault="00F00623" w:rsidP="00F00623">
      <w:pPr>
        <w:pStyle w:val="a5"/>
        <w:numPr>
          <w:ilvl w:val="0"/>
          <w:numId w:val="4"/>
        </w:numPr>
        <w:tabs>
          <w:tab w:val="left" w:pos="1405"/>
          <w:tab w:val="left" w:pos="1406"/>
        </w:tabs>
        <w:spacing w:line="342" w:lineRule="exact"/>
        <w:ind w:left="397" w:right="317"/>
        <w:jc w:val="both"/>
        <w:rPr>
          <w:sz w:val="24"/>
          <w:szCs w:val="24"/>
        </w:rPr>
      </w:pPr>
      <w:r w:rsidRPr="00245BE8">
        <w:rPr>
          <w:sz w:val="24"/>
          <w:szCs w:val="24"/>
        </w:rPr>
        <w:t>ИКТ</w:t>
      </w:r>
    </w:p>
    <w:p w:rsidR="00F00623" w:rsidRPr="00245BE8" w:rsidRDefault="00F00623" w:rsidP="00F00623">
      <w:pPr>
        <w:pStyle w:val="a5"/>
        <w:numPr>
          <w:ilvl w:val="0"/>
          <w:numId w:val="4"/>
        </w:numPr>
        <w:tabs>
          <w:tab w:val="left" w:pos="1405"/>
          <w:tab w:val="left" w:pos="1406"/>
        </w:tabs>
        <w:spacing w:line="342" w:lineRule="exact"/>
        <w:ind w:left="397" w:right="317"/>
        <w:jc w:val="both"/>
        <w:rPr>
          <w:sz w:val="24"/>
          <w:szCs w:val="24"/>
        </w:rPr>
      </w:pPr>
      <w:proofErr w:type="spellStart"/>
      <w:r w:rsidRPr="00245BE8">
        <w:rPr>
          <w:sz w:val="24"/>
          <w:szCs w:val="24"/>
        </w:rPr>
        <w:t>Игровая</w:t>
      </w:r>
      <w:proofErr w:type="spellEnd"/>
      <w:r w:rsidRPr="00245BE8">
        <w:rPr>
          <w:spacing w:val="-1"/>
          <w:sz w:val="24"/>
          <w:szCs w:val="24"/>
        </w:rPr>
        <w:t xml:space="preserve"> </w:t>
      </w:r>
      <w:proofErr w:type="spellStart"/>
      <w:r w:rsidRPr="00245BE8">
        <w:rPr>
          <w:sz w:val="24"/>
          <w:szCs w:val="24"/>
        </w:rPr>
        <w:t>технология</w:t>
      </w:r>
      <w:proofErr w:type="spellEnd"/>
    </w:p>
    <w:p w:rsidR="00F00623" w:rsidRPr="00245BE8" w:rsidRDefault="00F00623" w:rsidP="00F00623">
      <w:pPr>
        <w:pStyle w:val="a3"/>
        <w:ind w:left="397" w:right="317" w:firstLine="708"/>
        <w:jc w:val="both"/>
        <w:rPr>
          <w:lang w:val="ru-RU"/>
        </w:rPr>
      </w:pPr>
    </w:p>
    <w:p w:rsidR="00F00623" w:rsidRDefault="00F00623" w:rsidP="00F00623">
      <w:pPr>
        <w:pStyle w:val="a3"/>
        <w:ind w:left="397" w:right="317" w:firstLine="708"/>
        <w:jc w:val="both"/>
        <w:rPr>
          <w:lang w:val="ru-RU"/>
        </w:rPr>
      </w:pPr>
    </w:p>
    <w:p w:rsidR="00F00623" w:rsidRDefault="00F00623" w:rsidP="00F00623">
      <w:pPr>
        <w:pStyle w:val="a3"/>
        <w:ind w:left="397" w:right="317" w:firstLine="708"/>
        <w:jc w:val="both"/>
        <w:rPr>
          <w:lang w:val="ru-RU"/>
        </w:rPr>
      </w:pPr>
    </w:p>
    <w:p w:rsidR="00F00623" w:rsidRDefault="00F00623" w:rsidP="00F00623">
      <w:pPr>
        <w:pStyle w:val="a3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a3"/>
        <w:ind w:left="397" w:right="317" w:firstLine="708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F00623" w:rsidRDefault="00F00623" w:rsidP="00F00623">
      <w:pPr>
        <w:pStyle w:val="11"/>
        <w:ind w:left="397" w:right="317"/>
        <w:jc w:val="both"/>
        <w:rPr>
          <w:lang w:val="ru-RU"/>
        </w:rPr>
      </w:pPr>
    </w:p>
    <w:p w:rsidR="00B05D68" w:rsidRDefault="00B05D68">
      <w:bookmarkStart w:id="0" w:name="_GoBack"/>
      <w:bookmarkEnd w:id="0"/>
    </w:p>
    <w:sectPr w:rsidR="00B0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C72"/>
    <w:multiLevelType w:val="hybridMultilevel"/>
    <w:tmpl w:val="EEB88E20"/>
    <w:lvl w:ilvl="0" w:tplc="264EF28E">
      <w:numFmt w:val="bullet"/>
      <w:lvlText w:val="-"/>
      <w:lvlJc w:val="left"/>
      <w:pPr>
        <w:ind w:left="140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B20D0CA">
      <w:numFmt w:val="bullet"/>
      <w:lvlText w:val="•"/>
      <w:lvlJc w:val="left"/>
      <w:pPr>
        <w:ind w:left="2282" w:hanging="360"/>
      </w:pPr>
      <w:rPr>
        <w:rFonts w:hint="default"/>
        <w:lang w:val="ru-RU" w:eastAsia="ru-RU" w:bidi="ru-RU"/>
      </w:rPr>
    </w:lvl>
    <w:lvl w:ilvl="2" w:tplc="89A61AD0">
      <w:numFmt w:val="bullet"/>
      <w:lvlText w:val="•"/>
      <w:lvlJc w:val="left"/>
      <w:pPr>
        <w:ind w:left="3164" w:hanging="360"/>
      </w:pPr>
      <w:rPr>
        <w:rFonts w:hint="default"/>
        <w:lang w:val="ru-RU" w:eastAsia="ru-RU" w:bidi="ru-RU"/>
      </w:rPr>
    </w:lvl>
    <w:lvl w:ilvl="3" w:tplc="00C8588E">
      <w:numFmt w:val="bullet"/>
      <w:lvlText w:val="•"/>
      <w:lvlJc w:val="left"/>
      <w:pPr>
        <w:ind w:left="4046" w:hanging="360"/>
      </w:pPr>
      <w:rPr>
        <w:rFonts w:hint="default"/>
        <w:lang w:val="ru-RU" w:eastAsia="ru-RU" w:bidi="ru-RU"/>
      </w:rPr>
    </w:lvl>
    <w:lvl w:ilvl="4" w:tplc="D962147A">
      <w:numFmt w:val="bullet"/>
      <w:lvlText w:val="•"/>
      <w:lvlJc w:val="left"/>
      <w:pPr>
        <w:ind w:left="4928" w:hanging="360"/>
      </w:pPr>
      <w:rPr>
        <w:rFonts w:hint="default"/>
        <w:lang w:val="ru-RU" w:eastAsia="ru-RU" w:bidi="ru-RU"/>
      </w:rPr>
    </w:lvl>
    <w:lvl w:ilvl="5" w:tplc="D38C4680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321237A8">
      <w:numFmt w:val="bullet"/>
      <w:lvlText w:val="•"/>
      <w:lvlJc w:val="left"/>
      <w:pPr>
        <w:ind w:left="6692" w:hanging="360"/>
      </w:pPr>
      <w:rPr>
        <w:rFonts w:hint="default"/>
        <w:lang w:val="ru-RU" w:eastAsia="ru-RU" w:bidi="ru-RU"/>
      </w:rPr>
    </w:lvl>
    <w:lvl w:ilvl="7" w:tplc="7A50D8A2">
      <w:numFmt w:val="bullet"/>
      <w:lvlText w:val="•"/>
      <w:lvlJc w:val="left"/>
      <w:pPr>
        <w:ind w:left="7574" w:hanging="360"/>
      </w:pPr>
      <w:rPr>
        <w:rFonts w:hint="default"/>
        <w:lang w:val="ru-RU" w:eastAsia="ru-RU" w:bidi="ru-RU"/>
      </w:rPr>
    </w:lvl>
    <w:lvl w:ilvl="8" w:tplc="470AC280">
      <w:numFmt w:val="bullet"/>
      <w:lvlText w:val="•"/>
      <w:lvlJc w:val="left"/>
      <w:pPr>
        <w:ind w:left="8456" w:hanging="360"/>
      </w:pPr>
      <w:rPr>
        <w:rFonts w:hint="default"/>
        <w:lang w:val="ru-RU" w:eastAsia="ru-RU" w:bidi="ru-RU"/>
      </w:rPr>
    </w:lvl>
  </w:abstractNum>
  <w:abstractNum w:abstractNumId="1">
    <w:nsid w:val="14A41A4C"/>
    <w:multiLevelType w:val="hybridMultilevel"/>
    <w:tmpl w:val="089E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EF28E"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62B5"/>
    <w:multiLevelType w:val="hybridMultilevel"/>
    <w:tmpl w:val="20FEF498"/>
    <w:lvl w:ilvl="0" w:tplc="264EF28E">
      <w:numFmt w:val="bullet"/>
      <w:lvlText w:val="-"/>
      <w:lvlJc w:val="left"/>
      <w:pPr>
        <w:ind w:left="11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D6D2F0A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2" w:tplc="91921480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en-US"/>
      </w:rPr>
    </w:lvl>
    <w:lvl w:ilvl="3" w:tplc="F5A6A0DC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en-US"/>
      </w:rPr>
    </w:lvl>
    <w:lvl w:ilvl="4" w:tplc="9186528A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en-US"/>
      </w:rPr>
    </w:lvl>
    <w:lvl w:ilvl="5" w:tplc="E5966FE6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en-US"/>
      </w:rPr>
    </w:lvl>
    <w:lvl w:ilvl="6" w:tplc="5F6296F2">
      <w:numFmt w:val="bullet"/>
      <w:lvlText w:val="•"/>
      <w:lvlJc w:val="left"/>
      <w:pPr>
        <w:ind w:left="6823" w:hanging="360"/>
      </w:pPr>
      <w:rPr>
        <w:rFonts w:hint="default"/>
        <w:lang w:val="en-US" w:eastAsia="en-US" w:bidi="en-US"/>
      </w:rPr>
    </w:lvl>
    <w:lvl w:ilvl="7" w:tplc="3B7A17EC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en-US"/>
      </w:rPr>
    </w:lvl>
    <w:lvl w:ilvl="8" w:tplc="1060A7CA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en-US"/>
      </w:rPr>
    </w:lvl>
  </w:abstractNum>
  <w:abstractNum w:abstractNumId="3">
    <w:nsid w:val="245C2098"/>
    <w:multiLevelType w:val="hybridMultilevel"/>
    <w:tmpl w:val="46580898"/>
    <w:lvl w:ilvl="0" w:tplc="264EF28E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E36"/>
    <w:multiLevelType w:val="hybridMultilevel"/>
    <w:tmpl w:val="508A1182"/>
    <w:lvl w:ilvl="0" w:tplc="264EF28E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B2BB8"/>
    <w:multiLevelType w:val="hybridMultilevel"/>
    <w:tmpl w:val="3544DDB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w w:val="100"/>
        <w:lang w:val="ru-RU" w:eastAsia="ru-RU" w:bidi="ru-RU"/>
      </w:rPr>
    </w:lvl>
    <w:lvl w:ilvl="1" w:tplc="6840F2C2">
      <w:numFmt w:val="bullet"/>
      <w:lvlText w:val="-"/>
      <w:lvlJc w:val="left"/>
      <w:pPr>
        <w:ind w:left="4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80E5F96">
      <w:numFmt w:val="bullet"/>
      <w:lvlText w:val="•"/>
      <w:lvlJc w:val="left"/>
      <w:pPr>
        <w:ind w:left="2131" w:hanging="233"/>
      </w:pPr>
      <w:rPr>
        <w:rFonts w:hint="default"/>
        <w:lang w:val="ru-RU" w:eastAsia="ru-RU" w:bidi="ru-RU"/>
      </w:rPr>
    </w:lvl>
    <w:lvl w:ilvl="3" w:tplc="7D940582">
      <w:numFmt w:val="bullet"/>
      <w:lvlText w:val="•"/>
      <w:lvlJc w:val="left"/>
      <w:pPr>
        <w:ind w:left="3142" w:hanging="233"/>
      </w:pPr>
      <w:rPr>
        <w:rFonts w:hint="default"/>
        <w:lang w:val="ru-RU" w:eastAsia="ru-RU" w:bidi="ru-RU"/>
      </w:rPr>
    </w:lvl>
    <w:lvl w:ilvl="4" w:tplc="AB9AA026">
      <w:numFmt w:val="bullet"/>
      <w:lvlText w:val="•"/>
      <w:lvlJc w:val="left"/>
      <w:pPr>
        <w:ind w:left="4153" w:hanging="233"/>
      </w:pPr>
      <w:rPr>
        <w:rFonts w:hint="default"/>
        <w:lang w:val="ru-RU" w:eastAsia="ru-RU" w:bidi="ru-RU"/>
      </w:rPr>
    </w:lvl>
    <w:lvl w:ilvl="5" w:tplc="599C1F28">
      <w:numFmt w:val="bullet"/>
      <w:lvlText w:val="•"/>
      <w:lvlJc w:val="left"/>
      <w:pPr>
        <w:ind w:left="5164" w:hanging="233"/>
      </w:pPr>
      <w:rPr>
        <w:rFonts w:hint="default"/>
        <w:lang w:val="ru-RU" w:eastAsia="ru-RU" w:bidi="ru-RU"/>
      </w:rPr>
    </w:lvl>
    <w:lvl w:ilvl="6" w:tplc="9DD45166">
      <w:numFmt w:val="bullet"/>
      <w:lvlText w:val="•"/>
      <w:lvlJc w:val="left"/>
      <w:pPr>
        <w:ind w:left="6175" w:hanging="233"/>
      </w:pPr>
      <w:rPr>
        <w:rFonts w:hint="default"/>
        <w:lang w:val="ru-RU" w:eastAsia="ru-RU" w:bidi="ru-RU"/>
      </w:rPr>
    </w:lvl>
    <w:lvl w:ilvl="7" w:tplc="246813CE">
      <w:numFmt w:val="bullet"/>
      <w:lvlText w:val="•"/>
      <w:lvlJc w:val="left"/>
      <w:pPr>
        <w:ind w:left="7186" w:hanging="233"/>
      </w:pPr>
      <w:rPr>
        <w:rFonts w:hint="default"/>
        <w:lang w:val="ru-RU" w:eastAsia="ru-RU" w:bidi="ru-RU"/>
      </w:rPr>
    </w:lvl>
    <w:lvl w:ilvl="8" w:tplc="114E5038">
      <w:numFmt w:val="bullet"/>
      <w:lvlText w:val="•"/>
      <w:lvlJc w:val="left"/>
      <w:pPr>
        <w:ind w:left="8197" w:hanging="233"/>
      </w:pPr>
      <w:rPr>
        <w:rFonts w:hint="default"/>
        <w:lang w:val="ru-RU" w:eastAsia="ru-RU" w:bidi="ru-RU"/>
      </w:rPr>
    </w:lvl>
  </w:abstractNum>
  <w:abstractNum w:abstractNumId="6">
    <w:nsid w:val="44C57236"/>
    <w:multiLevelType w:val="hybridMultilevel"/>
    <w:tmpl w:val="BD30710E"/>
    <w:lvl w:ilvl="0" w:tplc="823E1594">
      <w:start w:val="1"/>
      <w:numFmt w:val="decimal"/>
      <w:lvlText w:val="%1."/>
      <w:lvlJc w:val="left"/>
      <w:pPr>
        <w:ind w:left="222" w:hanging="850"/>
      </w:pPr>
      <w:rPr>
        <w:rFonts w:hint="default"/>
        <w:spacing w:val="0"/>
        <w:w w:val="100"/>
        <w:lang w:val="ru-RU" w:eastAsia="ru-RU" w:bidi="ru-RU"/>
      </w:rPr>
    </w:lvl>
    <w:lvl w:ilvl="1" w:tplc="3DEA901A">
      <w:numFmt w:val="none"/>
      <w:lvlText w:val=""/>
      <w:lvlJc w:val="left"/>
      <w:pPr>
        <w:tabs>
          <w:tab w:val="num" w:pos="360"/>
        </w:tabs>
      </w:pPr>
    </w:lvl>
    <w:lvl w:ilvl="2" w:tplc="B28889A2">
      <w:numFmt w:val="bullet"/>
      <w:lvlText w:val="•"/>
      <w:lvlJc w:val="left"/>
      <w:pPr>
        <w:ind w:left="3760" w:hanging="560"/>
      </w:pPr>
      <w:rPr>
        <w:rFonts w:hint="default"/>
        <w:lang w:val="ru-RU" w:eastAsia="ru-RU" w:bidi="ru-RU"/>
      </w:rPr>
    </w:lvl>
    <w:lvl w:ilvl="3" w:tplc="6FBE40F4">
      <w:numFmt w:val="bullet"/>
      <w:lvlText w:val="•"/>
      <w:lvlJc w:val="left"/>
      <w:pPr>
        <w:ind w:left="4515" w:hanging="560"/>
      </w:pPr>
      <w:rPr>
        <w:rFonts w:hint="default"/>
        <w:lang w:val="ru-RU" w:eastAsia="ru-RU" w:bidi="ru-RU"/>
      </w:rPr>
    </w:lvl>
    <w:lvl w:ilvl="4" w:tplc="4B160D82">
      <w:numFmt w:val="bullet"/>
      <w:lvlText w:val="•"/>
      <w:lvlJc w:val="left"/>
      <w:pPr>
        <w:ind w:left="5271" w:hanging="560"/>
      </w:pPr>
      <w:rPr>
        <w:rFonts w:hint="default"/>
        <w:lang w:val="ru-RU" w:eastAsia="ru-RU" w:bidi="ru-RU"/>
      </w:rPr>
    </w:lvl>
    <w:lvl w:ilvl="5" w:tplc="8800F342">
      <w:numFmt w:val="bullet"/>
      <w:lvlText w:val="•"/>
      <w:lvlJc w:val="left"/>
      <w:pPr>
        <w:ind w:left="6027" w:hanging="560"/>
      </w:pPr>
      <w:rPr>
        <w:rFonts w:hint="default"/>
        <w:lang w:val="ru-RU" w:eastAsia="ru-RU" w:bidi="ru-RU"/>
      </w:rPr>
    </w:lvl>
    <w:lvl w:ilvl="6" w:tplc="DD1E6574">
      <w:numFmt w:val="bullet"/>
      <w:lvlText w:val="•"/>
      <w:lvlJc w:val="left"/>
      <w:pPr>
        <w:ind w:left="6783" w:hanging="560"/>
      </w:pPr>
      <w:rPr>
        <w:rFonts w:hint="default"/>
        <w:lang w:val="ru-RU" w:eastAsia="ru-RU" w:bidi="ru-RU"/>
      </w:rPr>
    </w:lvl>
    <w:lvl w:ilvl="7" w:tplc="7BBC78C0">
      <w:numFmt w:val="bullet"/>
      <w:lvlText w:val="•"/>
      <w:lvlJc w:val="left"/>
      <w:pPr>
        <w:ind w:left="7539" w:hanging="560"/>
      </w:pPr>
      <w:rPr>
        <w:rFonts w:hint="default"/>
        <w:lang w:val="ru-RU" w:eastAsia="ru-RU" w:bidi="ru-RU"/>
      </w:rPr>
    </w:lvl>
    <w:lvl w:ilvl="8" w:tplc="EE62A920">
      <w:numFmt w:val="bullet"/>
      <w:lvlText w:val="•"/>
      <w:lvlJc w:val="left"/>
      <w:pPr>
        <w:ind w:left="8294" w:hanging="560"/>
      </w:pPr>
      <w:rPr>
        <w:rFonts w:hint="default"/>
        <w:lang w:val="ru-RU" w:eastAsia="ru-RU" w:bidi="ru-RU"/>
      </w:rPr>
    </w:lvl>
  </w:abstractNum>
  <w:abstractNum w:abstractNumId="7">
    <w:nsid w:val="5AF66161"/>
    <w:multiLevelType w:val="hybridMultilevel"/>
    <w:tmpl w:val="3B4C3A0C"/>
    <w:lvl w:ilvl="0" w:tplc="826AA43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FEB52DC"/>
    <w:multiLevelType w:val="hybridMultilevel"/>
    <w:tmpl w:val="21C4DF06"/>
    <w:lvl w:ilvl="0" w:tplc="264EF28E">
      <w:numFmt w:val="bullet"/>
      <w:lvlText w:val="-"/>
      <w:lvlJc w:val="left"/>
      <w:pPr>
        <w:ind w:left="106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F9228EE">
      <w:numFmt w:val="bullet"/>
      <w:lvlText w:val=""/>
      <w:lvlJc w:val="left"/>
      <w:pPr>
        <w:ind w:left="349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2" w:tplc="7BE476A0">
      <w:numFmt w:val="bullet"/>
      <w:lvlText w:val=""/>
      <w:lvlJc w:val="left"/>
      <w:pPr>
        <w:ind w:left="5349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3" w:tplc="69880756">
      <w:numFmt w:val="bullet"/>
      <w:lvlText w:val="•"/>
      <w:lvlJc w:val="left"/>
      <w:pPr>
        <w:ind w:left="5949" w:hanging="142"/>
      </w:pPr>
      <w:rPr>
        <w:rFonts w:hint="default"/>
        <w:lang w:val="ru-RU" w:eastAsia="ru-RU" w:bidi="ru-RU"/>
      </w:rPr>
    </w:lvl>
    <w:lvl w:ilvl="4" w:tplc="EEEC8E52">
      <w:numFmt w:val="bullet"/>
      <w:lvlText w:val="•"/>
      <w:lvlJc w:val="left"/>
      <w:pPr>
        <w:ind w:left="6552" w:hanging="142"/>
      </w:pPr>
      <w:rPr>
        <w:rFonts w:hint="default"/>
        <w:lang w:val="ru-RU" w:eastAsia="ru-RU" w:bidi="ru-RU"/>
      </w:rPr>
    </w:lvl>
    <w:lvl w:ilvl="5" w:tplc="51D2652A">
      <w:numFmt w:val="bullet"/>
      <w:lvlText w:val="•"/>
      <w:lvlJc w:val="left"/>
      <w:pPr>
        <w:ind w:left="7154" w:hanging="142"/>
      </w:pPr>
      <w:rPr>
        <w:rFonts w:hint="default"/>
        <w:lang w:val="ru-RU" w:eastAsia="ru-RU" w:bidi="ru-RU"/>
      </w:rPr>
    </w:lvl>
    <w:lvl w:ilvl="6" w:tplc="730AD97A">
      <w:numFmt w:val="bullet"/>
      <w:lvlText w:val="•"/>
      <w:lvlJc w:val="left"/>
      <w:pPr>
        <w:ind w:left="7757" w:hanging="142"/>
      </w:pPr>
      <w:rPr>
        <w:rFonts w:hint="default"/>
        <w:lang w:val="ru-RU" w:eastAsia="ru-RU" w:bidi="ru-RU"/>
      </w:rPr>
    </w:lvl>
    <w:lvl w:ilvl="7" w:tplc="DA8848B4">
      <w:numFmt w:val="bullet"/>
      <w:lvlText w:val="•"/>
      <w:lvlJc w:val="left"/>
      <w:pPr>
        <w:ind w:left="8359" w:hanging="142"/>
      </w:pPr>
      <w:rPr>
        <w:rFonts w:hint="default"/>
        <w:lang w:val="ru-RU" w:eastAsia="ru-RU" w:bidi="ru-RU"/>
      </w:rPr>
    </w:lvl>
    <w:lvl w:ilvl="8" w:tplc="9BACA3C6">
      <w:numFmt w:val="bullet"/>
      <w:lvlText w:val="•"/>
      <w:lvlJc w:val="left"/>
      <w:pPr>
        <w:ind w:left="8962" w:hanging="142"/>
      </w:pPr>
      <w:rPr>
        <w:rFonts w:hint="default"/>
        <w:lang w:val="ru-RU" w:eastAsia="ru-RU" w:bidi="ru-RU"/>
      </w:rPr>
    </w:lvl>
  </w:abstractNum>
  <w:abstractNum w:abstractNumId="9">
    <w:nsid w:val="73D910B3"/>
    <w:multiLevelType w:val="hybridMultilevel"/>
    <w:tmpl w:val="B34C1AE8"/>
    <w:lvl w:ilvl="0" w:tplc="264EF28E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23"/>
    <w:rsid w:val="00464DA5"/>
    <w:rsid w:val="00B05D68"/>
    <w:rsid w:val="00F00623"/>
    <w:rsid w:val="00F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0623"/>
    <w:pPr>
      <w:ind w:left="39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06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F00623"/>
    <w:pPr>
      <w:ind w:left="97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00623"/>
    <w:pPr>
      <w:ind w:left="396" w:firstLine="568"/>
    </w:pPr>
  </w:style>
  <w:style w:type="paragraph" w:customStyle="1" w:styleId="31">
    <w:name w:val="Заголовок 31"/>
    <w:basedOn w:val="a"/>
    <w:uiPriority w:val="1"/>
    <w:qFormat/>
    <w:rsid w:val="00F00623"/>
    <w:pPr>
      <w:ind w:left="571"/>
      <w:outlineLvl w:val="3"/>
    </w:pPr>
    <w:rPr>
      <w:b/>
      <w:bCs/>
      <w:sz w:val="28"/>
      <w:szCs w:val="28"/>
      <w:lang w:val="ru-RU" w:eastAsia="ru-RU" w:bidi="ru-RU"/>
    </w:rPr>
  </w:style>
  <w:style w:type="paragraph" w:customStyle="1" w:styleId="12">
    <w:name w:val="Заголовок 12"/>
    <w:basedOn w:val="a"/>
    <w:uiPriority w:val="1"/>
    <w:qFormat/>
    <w:rsid w:val="00F00623"/>
    <w:pPr>
      <w:ind w:left="685" w:hanging="319"/>
      <w:outlineLvl w:val="1"/>
    </w:pPr>
    <w:rPr>
      <w:b/>
      <w:bCs/>
      <w:sz w:val="32"/>
      <w:szCs w:val="3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0623"/>
    <w:pPr>
      <w:ind w:left="39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06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F00623"/>
    <w:pPr>
      <w:ind w:left="97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00623"/>
    <w:pPr>
      <w:ind w:left="396" w:firstLine="568"/>
    </w:pPr>
  </w:style>
  <w:style w:type="paragraph" w:customStyle="1" w:styleId="31">
    <w:name w:val="Заголовок 31"/>
    <w:basedOn w:val="a"/>
    <w:uiPriority w:val="1"/>
    <w:qFormat/>
    <w:rsid w:val="00F00623"/>
    <w:pPr>
      <w:ind w:left="571"/>
      <w:outlineLvl w:val="3"/>
    </w:pPr>
    <w:rPr>
      <w:b/>
      <w:bCs/>
      <w:sz w:val="28"/>
      <w:szCs w:val="28"/>
      <w:lang w:val="ru-RU" w:eastAsia="ru-RU" w:bidi="ru-RU"/>
    </w:rPr>
  </w:style>
  <w:style w:type="paragraph" w:customStyle="1" w:styleId="12">
    <w:name w:val="Заголовок 12"/>
    <w:basedOn w:val="a"/>
    <w:uiPriority w:val="1"/>
    <w:qFormat/>
    <w:rsid w:val="00F00623"/>
    <w:pPr>
      <w:ind w:left="685" w:hanging="319"/>
      <w:outlineLvl w:val="1"/>
    </w:pPr>
    <w:rPr>
      <w:b/>
      <w:bCs/>
      <w:sz w:val="32"/>
      <w:szCs w:val="3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2019-08-19T09:09:00Z</dcterms:created>
  <dcterms:modified xsi:type="dcterms:W3CDTF">2019-08-19T09:10:00Z</dcterms:modified>
</cp:coreProperties>
</file>